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D8F" w:rsidRDefault="00497D8F" w:rsidP="00F2708F">
      <w:pPr>
        <w:jc w:val="right"/>
        <w:rPr>
          <w:noProof w:val="0"/>
        </w:rPr>
      </w:pPr>
      <w:bookmarkStart w:id="0" w:name="_GoBack"/>
      <w:bookmarkEnd w:id="0"/>
    </w:p>
    <w:p w:rsidR="00497D8F" w:rsidRDefault="00497D8F" w:rsidP="00F2708F">
      <w:pPr>
        <w:jc w:val="right"/>
        <w:rPr>
          <w:noProof w:val="0"/>
        </w:rPr>
      </w:pPr>
    </w:p>
    <w:p w:rsidR="00E4789E" w:rsidRPr="00AE321E" w:rsidRDefault="00F2708F" w:rsidP="00F2708F">
      <w:pPr>
        <w:jc w:val="right"/>
        <w:rPr>
          <w:noProof w:val="0"/>
        </w:rPr>
      </w:pPr>
      <w:r w:rsidRPr="00AE321E">
        <w:rPr>
          <w:noProof w:val="0"/>
        </w:rPr>
        <w:t>EELNÕU</w:t>
      </w:r>
    </w:p>
    <w:p w:rsidR="00E4789E" w:rsidRPr="00AE321E" w:rsidRDefault="001C4A23" w:rsidP="00E4789E">
      <w:pPr>
        <w:rPr>
          <w:noProof w:val="0"/>
        </w:rPr>
      </w:pPr>
      <w:r w:rsidRPr="00AE321E">
        <w:rPr>
          <w:lang w:eastAsia="et-EE"/>
        </w:rPr>
        <w:drawing>
          <wp:anchor distT="0" distB="0" distL="114300" distR="114300" simplePos="0" relativeHeight="251668992" behindDoc="0" locked="0" layoutInCell="1" allowOverlap="1">
            <wp:simplePos x="0" y="0"/>
            <wp:positionH relativeFrom="page">
              <wp:posOffset>3800475</wp:posOffset>
            </wp:positionH>
            <wp:positionV relativeFrom="paragraph">
              <wp:posOffset>-448310</wp:posOffset>
            </wp:positionV>
            <wp:extent cx="571500" cy="647700"/>
            <wp:effectExtent l="1905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pic:spPr>
                </pic:pic>
              </a:graphicData>
            </a:graphic>
          </wp:anchor>
        </w:drawing>
      </w: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802A40" w:rsidRDefault="00633984" w:rsidP="00544F8E">
      <w:pPr>
        <w:tabs>
          <w:tab w:val="left" w:pos="3987"/>
        </w:tabs>
        <w:rPr>
          <w:noProof w:val="0"/>
        </w:rPr>
      </w:pPr>
      <w:r w:rsidRPr="00802A40">
        <w:rPr>
          <w:noProof w:val="0"/>
        </w:rPr>
        <w:t>Jõelähtme</w:t>
      </w:r>
      <w:r w:rsidRPr="00802A40">
        <w:rPr>
          <w:noProof w:val="0"/>
        </w:rPr>
        <w:tab/>
      </w:r>
      <w:r w:rsidRPr="00802A40">
        <w:rPr>
          <w:noProof w:val="0"/>
        </w:rPr>
        <w:tab/>
      </w:r>
      <w:r w:rsidRPr="00802A40">
        <w:rPr>
          <w:noProof w:val="0"/>
        </w:rPr>
        <w:tab/>
      </w:r>
      <w:r w:rsidRPr="00802A40">
        <w:rPr>
          <w:noProof w:val="0"/>
        </w:rPr>
        <w:tab/>
      </w:r>
      <w:r w:rsidRPr="00802A40">
        <w:rPr>
          <w:noProof w:val="0"/>
        </w:rPr>
        <w:tab/>
      </w:r>
      <w:r w:rsidR="00497D8F">
        <w:rPr>
          <w:noProof w:val="0"/>
        </w:rPr>
        <w:t>1</w:t>
      </w:r>
      <w:r w:rsidR="00FA2D9A">
        <w:rPr>
          <w:noProof w:val="0"/>
        </w:rPr>
        <w:t>4</w:t>
      </w:r>
      <w:r w:rsidR="00317B56" w:rsidRPr="00802A40">
        <w:rPr>
          <w:noProof w:val="0"/>
        </w:rPr>
        <w:t>.</w:t>
      </w:r>
      <w:r w:rsidR="006F6123" w:rsidRPr="00802A40">
        <w:rPr>
          <w:noProof w:val="0"/>
        </w:rPr>
        <w:t xml:space="preserve"> </w:t>
      </w:r>
      <w:r w:rsidR="00497D8F">
        <w:rPr>
          <w:noProof w:val="0"/>
        </w:rPr>
        <w:t>september</w:t>
      </w:r>
      <w:r w:rsidR="000B7486" w:rsidRPr="00802A40">
        <w:rPr>
          <w:noProof w:val="0"/>
        </w:rPr>
        <w:t xml:space="preserve"> </w:t>
      </w:r>
      <w:r w:rsidR="00FD0159" w:rsidRPr="00802A40">
        <w:rPr>
          <w:noProof w:val="0"/>
        </w:rPr>
        <w:t>2</w:t>
      </w:r>
      <w:r w:rsidR="00C47AFC" w:rsidRPr="00802A40">
        <w:rPr>
          <w:noProof w:val="0"/>
        </w:rPr>
        <w:t>02</w:t>
      </w:r>
      <w:r w:rsidR="007D1FE9">
        <w:rPr>
          <w:noProof w:val="0"/>
        </w:rPr>
        <w:t>3</w:t>
      </w:r>
      <w:r w:rsidR="00544F8E" w:rsidRPr="00802A40">
        <w:rPr>
          <w:noProof w:val="0"/>
        </w:rPr>
        <w:t xml:space="preserve"> nr</w:t>
      </w:r>
      <w:r w:rsidR="00F92382" w:rsidRPr="00802A40">
        <w:rPr>
          <w:noProof w:val="0"/>
        </w:rPr>
        <w:t xml:space="preserve"> ___</w:t>
      </w:r>
    </w:p>
    <w:p w:rsidR="00544F8E" w:rsidRPr="00802A40" w:rsidRDefault="00544F8E" w:rsidP="00544F8E">
      <w:pPr>
        <w:rPr>
          <w:noProof w:val="0"/>
        </w:rPr>
      </w:pPr>
    </w:p>
    <w:p w:rsidR="00544F8E" w:rsidRPr="00802A40" w:rsidRDefault="00544F8E" w:rsidP="00544F8E">
      <w:pPr>
        <w:rPr>
          <w:noProof w:val="0"/>
        </w:rPr>
      </w:pPr>
    </w:p>
    <w:p w:rsidR="006B29A4" w:rsidRDefault="00A03DD4" w:rsidP="007D1FE9">
      <w:pPr>
        <w:pStyle w:val="Pis"/>
        <w:spacing w:after="0"/>
        <w:jc w:val="both"/>
        <w:rPr>
          <w:b/>
          <w:szCs w:val="24"/>
        </w:rPr>
      </w:pPr>
      <w:r w:rsidRPr="00A03DD4">
        <w:rPr>
          <w:b/>
        </w:rPr>
        <w:t xml:space="preserve">Neeme küla </w:t>
      </w:r>
      <w:r w:rsidR="00D14377">
        <w:rPr>
          <w:b/>
        </w:rPr>
        <w:t xml:space="preserve">Neeme küla Metsamarja põik 4b ja Mardiranna </w:t>
      </w:r>
      <w:r w:rsidRPr="00A03DD4">
        <w:rPr>
          <w:b/>
        </w:rPr>
        <w:t xml:space="preserve"> maaüksus</w:t>
      </w:r>
      <w:r w:rsidR="00D14377">
        <w:rPr>
          <w:b/>
        </w:rPr>
        <w:t>t</w:t>
      </w:r>
      <w:r w:rsidRPr="00A03DD4">
        <w:rPr>
          <w:b/>
        </w:rPr>
        <w:t xml:space="preserve">e </w:t>
      </w:r>
      <w:r w:rsidR="002C23DE" w:rsidRPr="002C23DE">
        <w:rPr>
          <w:b/>
        </w:rPr>
        <w:t xml:space="preserve">detailplaneeringu </w:t>
      </w:r>
      <w:r w:rsidR="007D1FE9" w:rsidRPr="007D1FE9">
        <w:rPr>
          <w:b/>
          <w:szCs w:val="24"/>
        </w:rPr>
        <w:t>kehtestamine</w:t>
      </w:r>
    </w:p>
    <w:p w:rsidR="007D1FE9" w:rsidRPr="00802A40" w:rsidRDefault="007D1FE9" w:rsidP="007D1FE9">
      <w:pPr>
        <w:pStyle w:val="Pis"/>
        <w:spacing w:after="0"/>
        <w:jc w:val="both"/>
      </w:pPr>
    </w:p>
    <w:p w:rsidR="006B29A4" w:rsidRDefault="00AC0DA9" w:rsidP="006B29A4">
      <w:pPr>
        <w:ind w:right="-92"/>
        <w:jc w:val="both"/>
        <w:rPr>
          <w:b/>
          <w:noProof w:val="0"/>
          <w:u w:val="single"/>
        </w:rPr>
      </w:pPr>
      <w:r>
        <w:rPr>
          <w:b/>
          <w:noProof w:val="0"/>
          <w:u w:val="single"/>
        </w:rPr>
        <w:t>Menetluslikud asjaolud</w:t>
      </w:r>
    </w:p>
    <w:p w:rsidR="00D14377" w:rsidRPr="00802A40" w:rsidRDefault="00D14377" w:rsidP="00D14377">
      <w:pPr>
        <w:ind w:right="-92"/>
        <w:jc w:val="both"/>
        <w:rPr>
          <w:b/>
          <w:noProof w:val="0"/>
          <w:u w:val="single"/>
        </w:rPr>
      </w:pPr>
    </w:p>
    <w:p w:rsidR="00D14377" w:rsidRDefault="00D14377" w:rsidP="00D14377">
      <w:pPr>
        <w:spacing w:line="240" w:lineRule="atLeast"/>
        <w:jc w:val="both"/>
        <w:rPr>
          <w:noProof w:val="0"/>
        </w:rPr>
      </w:pPr>
      <w:r w:rsidRPr="002C23DE">
        <w:rPr>
          <w:noProof w:val="0"/>
        </w:rPr>
        <w:t>Neeme küla Metsamarja põ</w:t>
      </w:r>
      <w:r>
        <w:rPr>
          <w:noProof w:val="0"/>
        </w:rPr>
        <w:t>ik 4b ja Mardiranna maaüksuste detailplaneeringu koostamine</w:t>
      </w:r>
      <w:r w:rsidRPr="002C23DE">
        <w:rPr>
          <w:noProof w:val="0"/>
        </w:rPr>
        <w:t xml:space="preserve"> algata</w:t>
      </w:r>
      <w:r>
        <w:rPr>
          <w:noProof w:val="0"/>
        </w:rPr>
        <w:t>ti</w:t>
      </w:r>
      <w:r w:rsidRPr="002C23DE">
        <w:rPr>
          <w:noProof w:val="0"/>
        </w:rPr>
        <w:t xml:space="preserve"> </w:t>
      </w:r>
      <w:r>
        <w:rPr>
          <w:noProof w:val="0"/>
        </w:rPr>
        <w:t>Jõelähtme Vallavolikogu 19.08.2021 otsusega nr 520 „</w:t>
      </w:r>
      <w:r w:rsidRPr="002C23DE">
        <w:rPr>
          <w:noProof w:val="0"/>
        </w:rPr>
        <w:t>Neeme küla Metsamarja põik 4b ja Mardiranna maaüksuste detailplaneeringu algatamine, lähteülesande kinnitamine ja keskkonnamõjude strateegilise hindamise algatamata jätmine</w:t>
      </w:r>
      <w:r>
        <w:rPr>
          <w:noProof w:val="0"/>
        </w:rPr>
        <w:t>“</w:t>
      </w:r>
      <w:r w:rsidRPr="002C23DE">
        <w:rPr>
          <w:noProof w:val="0"/>
        </w:rPr>
        <w:t xml:space="preserve"> Leander Pragi (edaspidi huvitatud isik) 03.03.2021 esita</w:t>
      </w:r>
      <w:r>
        <w:rPr>
          <w:noProof w:val="0"/>
        </w:rPr>
        <w:t>tud taotluse alusel. Planeeritava ala suuruseks</w:t>
      </w:r>
      <w:r w:rsidRPr="002C23DE">
        <w:rPr>
          <w:noProof w:val="0"/>
        </w:rPr>
        <w:t xml:space="preserve"> määrat</w:t>
      </w:r>
      <w:r>
        <w:rPr>
          <w:noProof w:val="0"/>
        </w:rPr>
        <w:t>i</w:t>
      </w:r>
      <w:r w:rsidRPr="002C23DE">
        <w:rPr>
          <w:noProof w:val="0"/>
        </w:rPr>
        <w:t xml:space="preserve"> ca 6500 m2. </w:t>
      </w:r>
    </w:p>
    <w:p w:rsidR="00D14377" w:rsidRPr="00802A40" w:rsidRDefault="00D14377" w:rsidP="00D14377">
      <w:pPr>
        <w:spacing w:line="240" w:lineRule="atLeast"/>
        <w:jc w:val="both"/>
        <w:rPr>
          <w:noProof w:val="0"/>
        </w:rPr>
      </w:pPr>
    </w:p>
    <w:p w:rsidR="00D14377" w:rsidRDefault="00D14377" w:rsidP="00D14377">
      <w:pPr>
        <w:spacing w:line="240" w:lineRule="atLeast"/>
        <w:jc w:val="both"/>
        <w:rPr>
          <w:noProof w:val="0"/>
        </w:rPr>
      </w:pPr>
      <w:r w:rsidRPr="002C23DE">
        <w:rPr>
          <w:noProof w:val="0"/>
        </w:rPr>
        <w:t xml:space="preserve">Detailplaneeringu </w:t>
      </w:r>
      <w:r>
        <w:rPr>
          <w:noProof w:val="0"/>
        </w:rPr>
        <w:t xml:space="preserve">koostamise </w:t>
      </w:r>
      <w:r w:rsidRPr="002C23DE">
        <w:rPr>
          <w:noProof w:val="0"/>
        </w:rPr>
        <w:t>eesmärgiks on liita Metsamarja põik 4b ja Mardiranna maaüksused üheks krundiks ja määrata krundi sihtotstarbeks 100% elamumaa.  Kehtiva detailplaneeringu Neeme küla Mardi 7, Mardi 13 ja Mardi 14</w:t>
      </w:r>
      <w:r>
        <w:rPr>
          <w:noProof w:val="0"/>
        </w:rPr>
        <w:t xml:space="preserve"> maaüksuste detailplaneeringu (kehtestatud</w:t>
      </w:r>
      <w:r w:rsidRPr="002C23DE">
        <w:rPr>
          <w:noProof w:val="0"/>
        </w:rPr>
        <w:t xml:space="preserve"> Jõelähtme Vallavolikogu 31.05.2005 otsusega nr 208</w:t>
      </w:r>
      <w:r>
        <w:rPr>
          <w:noProof w:val="0"/>
        </w:rPr>
        <w:t xml:space="preserve">) </w:t>
      </w:r>
      <w:r w:rsidRPr="002C23DE">
        <w:rPr>
          <w:noProof w:val="0"/>
        </w:rPr>
        <w:t>kohaselt on Metsamarja põik 4b maaüksusele lubatud rajada kuni 200 m</w:t>
      </w:r>
      <w:r w:rsidRPr="003D56DD">
        <w:rPr>
          <w:noProof w:val="0"/>
          <w:vertAlign w:val="superscript"/>
        </w:rPr>
        <w:t>2</w:t>
      </w:r>
      <w:r w:rsidRPr="002C23DE">
        <w:rPr>
          <w:noProof w:val="0"/>
        </w:rPr>
        <w:t xml:space="preserve"> suuruse ehitisealuse pinnaga hooneid. </w:t>
      </w:r>
      <w:r>
        <w:rPr>
          <w:noProof w:val="0"/>
        </w:rPr>
        <w:t>Koostatava</w:t>
      </w:r>
      <w:r w:rsidRPr="002C23DE">
        <w:rPr>
          <w:noProof w:val="0"/>
        </w:rPr>
        <w:t xml:space="preserve"> detailplaneeringuga on kavas muuta kehtivat detailplaneeringut, </w:t>
      </w:r>
      <w:r w:rsidR="00672E40">
        <w:rPr>
          <w:noProof w:val="0"/>
        </w:rPr>
        <w:t>eesmärgiga</w:t>
      </w:r>
      <w:r w:rsidRPr="002C23DE">
        <w:rPr>
          <w:noProof w:val="0"/>
        </w:rPr>
        <w:t xml:space="preserve"> rajada </w:t>
      </w:r>
      <w:r>
        <w:rPr>
          <w:noProof w:val="0"/>
        </w:rPr>
        <w:t xml:space="preserve">maaüksusele </w:t>
      </w:r>
      <w:r w:rsidRPr="002C23DE">
        <w:rPr>
          <w:noProof w:val="0"/>
        </w:rPr>
        <w:t xml:space="preserve">elamu ja abihoone, kokku ehitisealuse pinnaga </w:t>
      </w:r>
      <w:r>
        <w:rPr>
          <w:noProof w:val="0"/>
        </w:rPr>
        <w:t>350</w:t>
      </w:r>
      <w:r w:rsidRPr="002C23DE">
        <w:rPr>
          <w:noProof w:val="0"/>
        </w:rPr>
        <w:t xml:space="preserve"> m</w:t>
      </w:r>
      <w:r w:rsidRPr="003D56DD">
        <w:rPr>
          <w:noProof w:val="0"/>
          <w:vertAlign w:val="superscript"/>
        </w:rPr>
        <w:t>2</w:t>
      </w:r>
      <w:r>
        <w:rPr>
          <w:noProof w:val="0"/>
        </w:rPr>
        <w:t xml:space="preserve">. </w:t>
      </w:r>
    </w:p>
    <w:p w:rsidR="00D14377" w:rsidRDefault="00D14377" w:rsidP="00D14377">
      <w:pPr>
        <w:spacing w:line="240" w:lineRule="atLeast"/>
        <w:jc w:val="both"/>
        <w:rPr>
          <w:noProof w:val="0"/>
        </w:rPr>
      </w:pPr>
    </w:p>
    <w:p w:rsidR="00D14377" w:rsidRDefault="00D14377" w:rsidP="00D14377">
      <w:pPr>
        <w:pStyle w:val="Normaallaadveeb"/>
        <w:spacing w:before="0" w:after="0" w:afterAutospacing="0"/>
        <w:ind w:right="-15"/>
        <w:jc w:val="both"/>
        <w:rPr>
          <w:lang w:eastAsia="en-US"/>
        </w:rPr>
      </w:pPr>
      <w:r w:rsidRPr="007331A0">
        <w:rPr>
          <w:lang w:eastAsia="en-US"/>
        </w:rPr>
        <w:t xml:space="preserve">Jõelähtme Vallavalitsus, huvitatud isik  ja töövõtja OÜ </w:t>
      </w:r>
      <w:proofErr w:type="spellStart"/>
      <w:r w:rsidRPr="007331A0">
        <w:rPr>
          <w:lang w:eastAsia="en-US"/>
        </w:rPr>
        <w:t>Ekseeder</w:t>
      </w:r>
      <w:proofErr w:type="spellEnd"/>
      <w:r w:rsidRPr="007331A0">
        <w:rPr>
          <w:lang w:eastAsia="en-US"/>
        </w:rPr>
        <w:t xml:space="preserve"> sõlmisid 10.06.2021 lepingu nr 2-10.12/03-2021detailplaneeringu koostamiseks.</w:t>
      </w:r>
    </w:p>
    <w:p w:rsidR="00D14377" w:rsidRPr="00802A40" w:rsidRDefault="00D14377" w:rsidP="00D14377">
      <w:pPr>
        <w:pStyle w:val="Normaallaadveeb"/>
        <w:spacing w:before="0" w:after="0" w:afterAutospacing="0"/>
        <w:ind w:right="-15"/>
        <w:jc w:val="both"/>
      </w:pPr>
    </w:p>
    <w:p w:rsidR="00D14377" w:rsidRPr="00802A40" w:rsidRDefault="00D14377" w:rsidP="00D14377">
      <w:pPr>
        <w:spacing w:line="240" w:lineRule="atLeast"/>
        <w:jc w:val="both"/>
        <w:rPr>
          <w:noProof w:val="0"/>
        </w:rPr>
      </w:pPr>
      <w:r w:rsidRPr="00802A40">
        <w:rPr>
          <w:noProof w:val="0"/>
        </w:rPr>
        <w:t xml:space="preserve">Detailplaneeringu algatamisest teatati </w:t>
      </w:r>
      <w:r>
        <w:rPr>
          <w:noProof w:val="0"/>
        </w:rPr>
        <w:t>27.08.2021</w:t>
      </w:r>
      <w:r w:rsidRPr="00802A40">
        <w:rPr>
          <w:noProof w:val="0"/>
        </w:rPr>
        <w:t xml:space="preserve"> ilmunud ajalehes Harju Elu ja </w:t>
      </w:r>
      <w:r>
        <w:rPr>
          <w:noProof w:val="0"/>
        </w:rPr>
        <w:t>augustis</w:t>
      </w:r>
      <w:r w:rsidRPr="00802A40">
        <w:rPr>
          <w:noProof w:val="0"/>
        </w:rPr>
        <w:t xml:space="preserve"> 20</w:t>
      </w:r>
      <w:r>
        <w:rPr>
          <w:noProof w:val="0"/>
        </w:rPr>
        <w:t>21</w:t>
      </w:r>
      <w:r w:rsidRPr="00802A40">
        <w:rPr>
          <w:noProof w:val="0"/>
        </w:rPr>
        <w:t xml:space="preserve"> ilmunud Jõelähtme vallalehes nr </w:t>
      </w:r>
      <w:r>
        <w:rPr>
          <w:noProof w:val="0"/>
        </w:rPr>
        <w:t>290</w:t>
      </w:r>
      <w:r w:rsidRPr="00802A40">
        <w:rPr>
          <w:noProof w:val="0"/>
        </w:rPr>
        <w:t>. Puudutatud isikuid teavitati Jõelähtme Vallavalitsuse</w:t>
      </w:r>
      <w:r>
        <w:rPr>
          <w:noProof w:val="0"/>
        </w:rPr>
        <w:t xml:space="preserve"> </w:t>
      </w:r>
      <w:r w:rsidRPr="00164224">
        <w:rPr>
          <w:noProof w:val="0"/>
        </w:rPr>
        <w:t xml:space="preserve">14.09.2021 </w:t>
      </w:r>
      <w:r>
        <w:rPr>
          <w:noProof w:val="0"/>
        </w:rPr>
        <w:t xml:space="preserve">kirjaga  </w:t>
      </w:r>
      <w:r w:rsidRPr="00164224">
        <w:rPr>
          <w:noProof w:val="0"/>
        </w:rPr>
        <w:t>nr 7-3/4138</w:t>
      </w:r>
      <w:r>
        <w:rPr>
          <w:noProof w:val="0"/>
        </w:rPr>
        <w:t xml:space="preserve"> ja ametkondi </w:t>
      </w:r>
      <w:r w:rsidRPr="00164224">
        <w:rPr>
          <w:noProof w:val="0"/>
        </w:rPr>
        <w:t>17.09.2021 kirjaga  nr 7-3/4265</w:t>
      </w:r>
      <w:r>
        <w:rPr>
          <w:noProof w:val="0"/>
        </w:rPr>
        <w:t>.</w:t>
      </w:r>
    </w:p>
    <w:p w:rsidR="00D14377" w:rsidRPr="00802A40" w:rsidRDefault="00D14377" w:rsidP="00D14377">
      <w:pPr>
        <w:pStyle w:val="Normaallaadveeb"/>
        <w:spacing w:before="0" w:after="0" w:afterAutospacing="0"/>
        <w:ind w:right="-15"/>
        <w:jc w:val="both"/>
      </w:pPr>
    </w:p>
    <w:p w:rsidR="00D14377" w:rsidRPr="00C57325" w:rsidRDefault="00D14377" w:rsidP="00D14377">
      <w:pPr>
        <w:pStyle w:val="Normaallaadveeb"/>
        <w:spacing w:before="0" w:after="0" w:afterAutospacing="0"/>
        <w:ind w:right="-15"/>
        <w:jc w:val="both"/>
      </w:pPr>
      <w:r>
        <w:t>D</w:t>
      </w:r>
      <w:r w:rsidRPr="00164224">
        <w:t>etailplaneeringu lähteseisukohtade ja eskiisla</w:t>
      </w:r>
      <w:r>
        <w:t>henduse avalik väljapanek toimus</w:t>
      </w:r>
      <w:r w:rsidRPr="00164224">
        <w:t xml:space="preserve"> 03.01.–01.02.2022 ning avalik arutelu </w:t>
      </w:r>
      <w:r>
        <w:t xml:space="preserve">toimus </w:t>
      </w:r>
      <w:r w:rsidRPr="00164224">
        <w:t>08.02.2022</w:t>
      </w:r>
      <w:r w:rsidRPr="00802A40">
        <w:t xml:space="preserve">. Sellest teavitati </w:t>
      </w:r>
      <w:r>
        <w:t>17</w:t>
      </w:r>
      <w:r w:rsidRPr="00802A40">
        <w:t>.</w:t>
      </w:r>
      <w:r>
        <w:t>12</w:t>
      </w:r>
      <w:r w:rsidRPr="00802A40">
        <w:t>.20</w:t>
      </w:r>
      <w:r>
        <w:t>21</w:t>
      </w:r>
      <w:r w:rsidRPr="00802A40">
        <w:t xml:space="preserve"> ilmunud ajalehes Harju Elu ja </w:t>
      </w:r>
      <w:r>
        <w:t>detsembris</w:t>
      </w:r>
      <w:r w:rsidRPr="00802A40">
        <w:t xml:space="preserve"> 20</w:t>
      </w:r>
      <w:r>
        <w:t>21</w:t>
      </w:r>
      <w:r w:rsidRPr="00802A40">
        <w:t xml:space="preserve"> ilmunud vallalehes nr 2</w:t>
      </w:r>
      <w:r>
        <w:t>94</w:t>
      </w:r>
      <w:r w:rsidRPr="00802A40">
        <w:t xml:space="preserve">. Puudutatud isikuid teavitati Jõelähtme Vallavalitsuse </w:t>
      </w:r>
      <w:r w:rsidRPr="006773B5">
        <w:t xml:space="preserve">14.12.2021 </w:t>
      </w:r>
      <w:r>
        <w:t xml:space="preserve">kirjaga </w:t>
      </w:r>
      <w:r w:rsidRPr="006773B5">
        <w:t>nr 7-3/5891</w:t>
      </w:r>
      <w:r w:rsidRPr="00802A40">
        <w:t xml:space="preserve">. </w:t>
      </w:r>
      <w:r>
        <w:t>Avaliku väljapaneku ajal</w:t>
      </w:r>
      <w:r w:rsidRPr="00802A40">
        <w:t xml:space="preserve"> esitas eskiislahendusele oma arvamuse naabermaaüks</w:t>
      </w:r>
      <w:r>
        <w:t xml:space="preserve">uste Metsamarja põik 4 ja 4a omanik. Koostöös huvitatud isiku ja planeerijaga saavutati kokkulepe, milliste lahendusettepanekutega on kõigile osapooltele sobiv edasi minna ja, millega nõustus ka vastuväiteid esitanud naabermaaüksuste omanik. </w:t>
      </w:r>
      <w:r w:rsidRPr="00C57325">
        <w:t xml:space="preserve">Avalikul arutelul, mis toimus 08.02.2022 </w:t>
      </w:r>
      <w:r w:rsidR="00672E40" w:rsidRPr="00C57325">
        <w:t xml:space="preserve">huvitatud ja </w:t>
      </w:r>
      <w:r w:rsidRPr="00C57325">
        <w:t xml:space="preserve">puudutatud isikud </w:t>
      </w:r>
      <w:r w:rsidR="00672E40" w:rsidRPr="00C57325">
        <w:t>ei osalenud</w:t>
      </w:r>
      <w:r w:rsidR="00C57325" w:rsidRPr="00C57325">
        <w:t>.</w:t>
      </w:r>
    </w:p>
    <w:p w:rsidR="00C57325" w:rsidRPr="00C57325" w:rsidRDefault="00C57325" w:rsidP="00D14377">
      <w:pPr>
        <w:pStyle w:val="Normaallaadveeb"/>
        <w:spacing w:before="0" w:after="0" w:afterAutospacing="0"/>
        <w:ind w:right="-15"/>
        <w:jc w:val="both"/>
      </w:pPr>
    </w:p>
    <w:p w:rsidR="00D14377" w:rsidRDefault="00D14377" w:rsidP="00D14377">
      <w:pPr>
        <w:pStyle w:val="Normaallaadveeb"/>
        <w:spacing w:before="0" w:after="0" w:afterAutospacing="0"/>
        <w:ind w:right="-15"/>
        <w:jc w:val="both"/>
      </w:pPr>
      <w:r w:rsidRPr="00802A40">
        <w:t xml:space="preserve">Detailplaneering </w:t>
      </w:r>
      <w:r>
        <w:t>on kooskõlastatud</w:t>
      </w:r>
      <w:r w:rsidRPr="00802A40">
        <w:t xml:space="preserve"> </w:t>
      </w:r>
      <w:r>
        <w:t>Transpordiametiga (</w:t>
      </w:r>
      <w:r w:rsidRPr="0099103D">
        <w:t>11.01.2022</w:t>
      </w:r>
      <w:r>
        <w:t xml:space="preserve">), </w:t>
      </w:r>
      <w:r w:rsidRPr="00802A40">
        <w:t xml:space="preserve">Muinsuskaitseametiga </w:t>
      </w:r>
      <w:r>
        <w:t>(10.02.2022),  Politsei- ja Piirivalveametiga (</w:t>
      </w:r>
      <w:r w:rsidRPr="0099103D">
        <w:t>14.03.2022</w:t>
      </w:r>
      <w:r>
        <w:t xml:space="preserve">), </w:t>
      </w:r>
      <w:r w:rsidRPr="00802A40">
        <w:t>Pääs</w:t>
      </w:r>
      <w:r>
        <w:t>teameti</w:t>
      </w:r>
      <w:r w:rsidRPr="00802A40">
        <w:t xml:space="preserve">ga </w:t>
      </w:r>
      <w:r>
        <w:t>18</w:t>
      </w:r>
      <w:r w:rsidRPr="00802A40">
        <w:t>.03.20</w:t>
      </w:r>
      <w:r>
        <w:t>22</w:t>
      </w:r>
      <w:r w:rsidRPr="00802A40">
        <w:t xml:space="preserve">. </w:t>
      </w:r>
    </w:p>
    <w:p w:rsidR="00D14377" w:rsidRDefault="00D14377" w:rsidP="00D14377">
      <w:pPr>
        <w:pStyle w:val="Normaallaadveeb"/>
        <w:spacing w:before="0" w:after="0" w:afterAutospacing="0"/>
        <w:ind w:right="-15"/>
        <w:jc w:val="both"/>
      </w:pPr>
    </w:p>
    <w:p w:rsidR="00D14377" w:rsidRPr="00802A40" w:rsidRDefault="00D14377" w:rsidP="00D14377">
      <w:pPr>
        <w:pStyle w:val="Normaallaadveeb"/>
        <w:spacing w:before="0" w:after="0" w:afterAutospacing="0"/>
        <w:ind w:right="-15"/>
        <w:jc w:val="both"/>
      </w:pPr>
      <w:r w:rsidRPr="00802A40">
        <w:lastRenderedPageBreak/>
        <w:t xml:space="preserve">Planeeringu koostamise käigus on tehtud koostööd tehnovõrkude </w:t>
      </w:r>
      <w:r>
        <w:t xml:space="preserve">valdajatega: osaühinguga </w:t>
      </w:r>
      <w:r w:rsidRPr="00802A40">
        <w:t xml:space="preserve">Elektrilevi </w:t>
      </w:r>
      <w:r>
        <w:t xml:space="preserve">(28.04.2022), </w:t>
      </w:r>
      <w:r w:rsidRPr="00E87DE2">
        <w:t>osaühinguga</w:t>
      </w:r>
      <w:r>
        <w:t xml:space="preserve"> Loo Vesi (29.04.2022)</w:t>
      </w:r>
      <w:r w:rsidRPr="00802A40">
        <w:t>. Planeeringulahendusele on oma nõusoleku andnud</w:t>
      </w:r>
      <w:r>
        <w:t xml:space="preserve"> planeeringust huvitatud isik (</w:t>
      </w:r>
      <w:r w:rsidRPr="00522B18">
        <w:t>01.05.2022</w:t>
      </w:r>
      <w:r>
        <w:t>)</w:t>
      </w:r>
      <w:r w:rsidRPr="00802A40">
        <w:t>.</w:t>
      </w:r>
    </w:p>
    <w:p w:rsidR="00D14377" w:rsidRPr="00802A40" w:rsidRDefault="00D14377" w:rsidP="00D14377">
      <w:pPr>
        <w:pStyle w:val="Normaallaadveeb"/>
        <w:spacing w:before="0" w:after="0" w:afterAutospacing="0"/>
        <w:ind w:right="-15"/>
        <w:jc w:val="both"/>
      </w:pPr>
    </w:p>
    <w:p w:rsidR="00D14377" w:rsidRDefault="00D14377" w:rsidP="00D14377">
      <w:pPr>
        <w:pStyle w:val="Normaallaadveeb"/>
        <w:spacing w:before="0" w:after="0" w:afterAutospacing="0"/>
        <w:ind w:right="-15"/>
        <w:jc w:val="both"/>
      </w:pPr>
      <w:r w:rsidRPr="00802A40">
        <w:t xml:space="preserve">Planeeringu koostamise käigus tehti koostööd </w:t>
      </w:r>
      <w:r>
        <w:t xml:space="preserve">ka </w:t>
      </w:r>
      <w:r w:rsidRPr="00802A40">
        <w:t xml:space="preserve">naabermaaüksuste </w:t>
      </w:r>
      <w:r>
        <w:t xml:space="preserve">Metsamarja põik 6b ja Ojaotsa, </w:t>
      </w:r>
      <w:r w:rsidRPr="00E87DE2">
        <w:t>Metsamarja põik 6</w:t>
      </w:r>
      <w:r>
        <w:t>, Kivineeme tee 25, 23 ja 32 maaomanikuga,</w:t>
      </w:r>
      <w:r w:rsidRPr="00E87DE2">
        <w:t xml:space="preserve"> </w:t>
      </w:r>
      <w:r w:rsidRPr="00802A40">
        <w:t xml:space="preserve">kes </w:t>
      </w:r>
      <w:r>
        <w:t xml:space="preserve">neile e-kirja teel saadetud teavitustele ei ole </w:t>
      </w:r>
      <w:r w:rsidRPr="00802A40">
        <w:t>tähtajaks oma arvamust planeeringulahendusele esitanud. Vastavalt planeerimisseaduse § 133 lg 2</w:t>
      </w:r>
      <w:r>
        <w:t xml:space="preserve">, kui </w:t>
      </w:r>
      <w:r w:rsidRPr="00802A40">
        <w:t xml:space="preserve">arvamuse andja ei ole 30 </w:t>
      </w:r>
      <w:r>
        <w:t xml:space="preserve">päeva jooksul alates info </w:t>
      </w:r>
      <w:r w:rsidRPr="00802A40">
        <w:t>saamisest arvates arvamust avaldanud ega ole taotlenud tähtaja pikendamist, eeldatakse, et arvamuse andja ei soovi selle kohta arvamust avaldada.</w:t>
      </w:r>
    </w:p>
    <w:p w:rsidR="00D14377" w:rsidRPr="00802A40" w:rsidRDefault="00D14377" w:rsidP="00D14377">
      <w:pPr>
        <w:pStyle w:val="Normaallaadveeb"/>
        <w:spacing w:before="0" w:after="0" w:afterAutospacing="0"/>
        <w:ind w:right="-15"/>
        <w:jc w:val="both"/>
      </w:pPr>
    </w:p>
    <w:p w:rsidR="00D14377" w:rsidRDefault="00D14377" w:rsidP="00D14377">
      <w:pPr>
        <w:pStyle w:val="Normaallaadveeb"/>
        <w:spacing w:before="0" w:after="0" w:afterAutospacing="0"/>
        <w:ind w:right="-15"/>
        <w:jc w:val="both"/>
      </w:pPr>
      <w:r w:rsidRPr="00E87DE2">
        <w:t>Metsamarja põik 4 ja 4a maaomanik</w:t>
      </w:r>
      <w:r>
        <w:t>, temaga tehtud koostöö tulemusena, teavitas huvitatud isikut ja planeerijat 18.04.2022 saadetud e-kirjaga, et temale korrigeeritud ja täiendatud planeeringulahendus sobib.</w:t>
      </w:r>
    </w:p>
    <w:p w:rsidR="00D14377" w:rsidRPr="00802A40" w:rsidRDefault="00D14377" w:rsidP="00D14377">
      <w:pPr>
        <w:pStyle w:val="Normaallaadveeb"/>
        <w:spacing w:before="0" w:after="0" w:afterAutospacing="0"/>
        <w:ind w:right="-15"/>
        <w:jc w:val="both"/>
      </w:pPr>
    </w:p>
    <w:p w:rsidR="00D14377" w:rsidRPr="00802A40" w:rsidRDefault="00D14377" w:rsidP="00D14377">
      <w:pPr>
        <w:pStyle w:val="Normaallaadveeb"/>
        <w:spacing w:before="0" w:after="0" w:afterAutospacing="0"/>
        <w:ind w:right="-15"/>
        <w:jc w:val="both"/>
        <w:rPr>
          <w:rFonts w:eastAsia="Arial" w:cs="Arial"/>
          <w:szCs w:val="22"/>
        </w:rPr>
      </w:pPr>
      <w:r w:rsidRPr="00802A40">
        <w:t xml:space="preserve">Jõelähtme Vallavalitsus esitas detailplaneeringu </w:t>
      </w:r>
      <w:r>
        <w:t>02.05.2022</w:t>
      </w:r>
      <w:r w:rsidRPr="00802A40">
        <w:t xml:space="preserve"> kirjaga nr </w:t>
      </w:r>
      <w:r>
        <w:t>6-4/2998</w:t>
      </w:r>
      <w:r w:rsidRPr="00802A40">
        <w:t xml:space="preserve"> riigihalduse ministrile</w:t>
      </w:r>
      <w:r w:rsidRPr="00802A40">
        <w:rPr>
          <w:rFonts w:eastAsia="Arial" w:cs="Arial"/>
          <w:szCs w:val="22"/>
        </w:rPr>
        <w:t xml:space="preserve"> täiendavate kooskõlastuste määramiseks, kes oma </w:t>
      </w:r>
      <w:r>
        <w:rPr>
          <w:rFonts w:eastAsia="Arial" w:cs="Arial"/>
          <w:szCs w:val="22"/>
        </w:rPr>
        <w:t>08.06.2022</w:t>
      </w:r>
      <w:r w:rsidRPr="00802A40">
        <w:rPr>
          <w:rFonts w:eastAsia="Arial" w:cs="Arial"/>
          <w:szCs w:val="22"/>
        </w:rPr>
        <w:t xml:space="preserve"> kirjaga nr </w:t>
      </w:r>
      <w:r w:rsidRPr="002728F5">
        <w:rPr>
          <w:rFonts w:eastAsia="Arial" w:cs="Arial"/>
          <w:szCs w:val="22"/>
        </w:rPr>
        <w:t>15-3/3841-2</w:t>
      </w:r>
      <w:r>
        <w:rPr>
          <w:rFonts w:eastAsia="Arial" w:cs="Arial"/>
          <w:szCs w:val="22"/>
        </w:rPr>
        <w:t xml:space="preserve"> ei pidanud </w:t>
      </w:r>
      <w:r w:rsidRPr="002728F5">
        <w:rPr>
          <w:rFonts w:eastAsia="Arial" w:cs="Arial"/>
          <w:szCs w:val="22"/>
        </w:rPr>
        <w:t>vajaliku</w:t>
      </w:r>
      <w:r>
        <w:rPr>
          <w:rFonts w:eastAsia="Arial" w:cs="Arial"/>
          <w:szCs w:val="22"/>
        </w:rPr>
        <w:t>ks Neeme küla Metsamarja põik 4b</w:t>
      </w:r>
      <w:r w:rsidRPr="002728F5">
        <w:rPr>
          <w:rFonts w:eastAsia="Arial" w:cs="Arial"/>
          <w:szCs w:val="22"/>
        </w:rPr>
        <w:t xml:space="preserve"> ja Mardiranna</w:t>
      </w:r>
      <w:r>
        <w:rPr>
          <w:rFonts w:eastAsia="Arial" w:cs="Arial"/>
          <w:szCs w:val="22"/>
        </w:rPr>
        <w:t xml:space="preserve"> maaüksuste detailplaneeringule täiendavaid kooskõlastusi määrata, </w:t>
      </w:r>
      <w:r w:rsidRPr="002728F5">
        <w:rPr>
          <w:rFonts w:eastAsia="Arial" w:cs="Arial"/>
          <w:szCs w:val="22"/>
        </w:rPr>
        <w:t>kuivõrd planeeringudokumentatsioonist nähtuvalt on vald ise määranud asjassepuutuvad asutused ja isikud, keda tuleb detailplaneeringu koostamisse kaasat</w:t>
      </w:r>
      <w:r>
        <w:rPr>
          <w:rFonts w:eastAsia="Arial" w:cs="Arial"/>
          <w:szCs w:val="22"/>
        </w:rPr>
        <w:t>a.</w:t>
      </w:r>
    </w:p>
    <w:p w:rsidR="00D14377" w:rsidRDefault="00D14377" w:rsidP="00D14377">
      <w:pPr>
        <w:jc w:val="both"/>
        <w:rPr>
          <w:b/>
          <w:noProof w:val="0"/>
          <w:u w:val="single"/>
        </w:rPr>
      </w:pPr>
    </w:p>
    <w:p w:rsidR="001E33E3" w:rsidRDefault="00D14377" w:rsidP="00D14377">
      <w:pPr>
        <w:jc w:val="both"/>
      </w:pPr>
      <w:r w:rsidRPr="00A30EBC">
        <w:rPr>
          <w:noProof w:val="0"/>
        </w:rPr>
        <w:t xml:space="preserve">Neeme küla Metsamarja põik 4b ja Mardiranna maaüksuste detailplaneering võeti vastu 11.08.2022 vallavolikogu otsusega nr 77 ja suunati avalikule väljapanekule. </w:t>
      </w:r>
      <w:bookmarkStart w:id="1" w:name="_Hlk143845897"/>
      <w:r w:rsidR="001E33E3">
        <w:rPr>
          <w:noProof w:val="0"/>
        </w:rPr>
        <w:t xml:space="preserve">Sellest teavitas Jõelähtme Vallavalitsus puudutatud isikuid </w:t>
      </w:r>
      <w:r w:rsidR="001E33E3" w:rsidRPr="001E33E3">
        <w:rPr>
          <w:noProof w:val="0"/>
          <w:sz w:val="22"/>
          <w:szCs w:val="22"/>
        </w:rPr>
        <w:t xml:space="preserve">12.09.2022 </w:t>
      </w:r>
      <w:r w:rsidR="001E33E3">
        <w:rPr>
          <w:noProof w:val="0"/>
          <w:sz w:val="22"/>
          <w:szCs w:val="22"/>
        </w:rPr>
        <w:t xml:space="preserve">kirjaga </w:t>
      </w:r>
      <w:r w:rsidR="001E33E3" w:rsidRPr="001E33E3">
        <w:rPr>
          <w:noProof w:val="0"/>
          <w:sz w:val="22"/>
          <w:szCs w:val="22"/>
        </w:rPr>
        <w:t>nr 6-4/5565</w:t>
      </w:r>
      <w:r w:rsidR="001E33E3">
        <w:rPr>
          <w:noProof w:val="0"/>
          <w:sz w:val="22"/>
          <w:szCs w:val="22"/>
        </w:rPr>
        <w:t xml:space="preserve"> ja ametkondi </w:t>
      </w:r>
      <w:r w:rsidR="001E33E3">
        <w:t>12</w:t>
      </w:r>
      <w:r w:rsidR="001E33E3" w:rsidRPr="0004412F">
        <w:t>.</w:t>
      </w:r>
      <w:r w:rsidR="001E33E3">
        <w:t>09</w:t>
      </w:r>
      <w:r w:rsidR="001E33E3" w:rsidRPr="0004412F">
        <w:t>.20</w:t>
      </w:r>
      <w:r w:rsidR="001E33E3">
        <w:t>22 kirjaga nr 6-4</w:t>
      </w:r>
      <w:r w:rsidR="001E33E3" w:rsidRPr="0004412F">
        <w:t>/</w:t>
      </w:r>
      <w:r w:rsidR="001E33E3">
        <w:t>5556. Avalikkust informeeriti sellest 19.08.2022 ilmunud ajalehes Harju Elu ja augustikuu 2022 vallalehes nr 302.</w:t>
      </w:r>
    </w:p>
    <w:p w:rsidR="001E33E3" w:rsidRDefault="001E33E3" w:rsidP="00D14377">
      <w:pPr>
        <w:jc w:val="both"/>
      </w:pPr>
    </w:p>
    <w:p w:rsidR="00D14377" w:rsidRDefault="001E33E3" w:rsidP="00D14377">
      <w:pPr>
        <w:jc w:val="both"/>
        <w:rPr>
          <w:noProof w:val="0"/>
        </w:rPr>
      </w:pPr>
      <w:r>
        <w:t xml:space="preserve"> </w:t>
      </w:r>
      <w:r w:rsidRPr="00A30EBC">
        <w:rPr>
          <w:noProof w:val="0"/>
        </w:rPr>
        <w:t xml:space="preserve">Detailplaneeringu avalik väljapanek toimus 26.09.–25.10.2022 ning avalik arutelu 01.11.2022. </w:t>
      </w:r>
      <w:r w:rsidR="00D14377" w:rsidRPr="00A30EBC">
        <w:rPr>
          <w:noProof w:val="0"/>
        </w:rPr>
        <w:t xml:space="preserve">Avaliku väljapaneku ajal ja avalikul arutelul täiendavaid vastuväiteid planeeringu lahendusele ei esitatud. </w:t>
      </w:r>
    </w:p>
    <w:bookmarkEnd w:id="1"/>
    <w:p w:rsidR="00D14377" w:rsidRPr="001E33E3" w:rsidRDefault="00D14377" w:rsidP="001E33E3">
      <w:pPr>
        <w:rPr>
          <w:noProof w:val="0"/>
          <w:sz w:val="22"/>
          <w:szCs w:val="22"/>
        </w:rPr>
      </w:pPr>
    </w:p>
    <w:p w:rsidR="00D14377" w:rsidRPr="00A30EBC" w:rsidRDefault="00D14377" w:rsidP="00D14377">
      <w:pPr>
        <w:jc w:val="both"/>
        <w:rPr>
          <w:noProof w:val="0"/>
        </w:rPr>
      </w:pPr>
      <w:r w:rsidRPr="00A30EBC">
        <w:rPr>
          <w:noProof w:val="0"/>
        </w:rPr>
        <w:t xml:space="preserve">Jõelähtme Vallavalitsus esitas looduskaitseseaduse § 40 lg 4 punkti 5 sätestatud korras 03.11.2022 kirjaga nr 6-4/6549 taotluse vastuvõetud Neeme küla Metsamarja põik 4b ja Mardiranna detailplaneeringu </w:t>
      </w:r>
      <w:r w:rsidR="00C57325">
        <w:rPr>
          <w:noProof w:val="0"/>
        </w:rPr>
        <w:t xml:space="preserve">alusel </w:t>
      </w:r>
      <w:r w:rsidRPr="00A30EBC">
        <w:rPr>
          <w:noProof w:val="0"/>
        </w:rPr>
        <w:t xml:space="preserve">ranna ehituskeeluvööndi vähendamiseks põhijoonisel märgitud ulatuses. </w:t>
      </w:r>
    </w:p>
    <w:p w:rsidR="00D14377" w:rsidRPr="00A30EBC" w:rsidRDefault="00D14377" w:rsidP="00D14377">
      <w:pPr>
        <w:jc w:val="both"/>
        <w:rPr>
          <w:noProof w:val="0"/>
        </w:rPr>
      </w:pPr>
    </w:p>
    <w:p w:rsidR="00D14377" w:rsidRPr="00A30EBC" w:rsidRDefault="00D14377" w:rsidP="00D14377">
      <w:pPr>
        <w:jc w:val="both"/>
        <w:rPr>
          <w:noProof w:val="0"/>
        </w:rPr>
      </w:pPr>
      <w:r w:rsidRPr="00A30EBC">
        <w:rPr>
          <w:noProof w:val="0"/>
        </w:rPr>
        <w:t>Keskkonnaamet andis 09.02.2023 kirjaga nr 7-13/22/21643-4 nõusoleku detailplaneeringu  alusel ehituskeeluvööndi vähendamiseks märgitud ulatuses tingimusel, et mere ääres peab säilima avaliku juurdepääsu võimalus ning kallasrada.</w:t>
      </w:r>
      <w:r w:rsidRPr="00A30EBC">
        <w:rPr>
          <w:noProof w:val="0"/>
        </w:rPr>
        <w:cr/>
      </w:r>
    </w:p>
    <w:p w:rsidR="00D14377" w:rsidRPr="00A30EBC" w:rsidRDefault="00D14377" w:rsidP="00D14377">
      <w:pPr>
        <w:jc w:val="both"/>
        <w:rPr>
          <w:noProof w:val="0"/>
        </w:rPr>
      </w:pPr>
      <w:r w:rsidRPr="00A30EBC">
        <w:rPr>
          <w:noProof w:val="0"/>
        </w:rPr>
        <w:t>Samas tõi Keskkonnaamet oma ehituskeeluvööndi vähendamise nõusolekus välja, et alal kehtiva Mardi 7, Mardi 13 ja Mardi 14 maaüksuste detailplaneeringu koostamisel ei ole arvestatud koostamise ja kehtestamise ajal (2005</w:t>
      </w:r>
      <w:r>
        <w:rPr>
          <w:noProof w:val="0"/>
        </w:rPr>
        <w:t xml:space="preserve"> a</w:t>
      </w:r>
      <w:r w:rsidRPr="00A30EBC">
        <w:rPr>
          <w:noProof w:val="0"/>
        </w:rPr>
        <w:t xml:space="preserve">) kehtinud looduskaitseseaduse  § 38 lg 2 erisusega, mille järgi ranna ehituskeeluvöönd ulatub metsamaal piiranguvööndi piirini (200 m). </w:t>
      </w:r>
    </w:p>
    <w:p w:rsidR="00D14377" w:rsidRPr="00A30EBC" w:rsidRDefault="00D14377" w:rsidP="00D14377">
      <w:pPr>
        <w:jc w:val="both"/>
        <w:rPr>
          <w:noProof w:val="0"/>
        </w:rPr>
      </w:pPr>
    </w:p>
    <w:p w:rsidR="00D14377" w:rsidRDefault="00D14377" w:rsidP="00D14377">
      <w:pPr>
        <w:jc w:val="both"/>
        <w:rPr>
          <w:noProof w:val="0"/>
          <w:color w:val="FF0000"/>
        </w:rPr>
      </w:pPr>
      <w:r w:rsidRPr="00A30EBC">
        <w:rPr>
          <w:noProof w:val="0"/>
        </w:rPr>
        <w:t>Keskkonnaametil ei olnud võimalik kaaluda 11.08.2022 vallavolikogu otsusega nr 77 vastuvõetud detailplaneeringu alusel ehituskeeluvööndi vähendamist juurdepääsutee osas, kuna see ei paiknenud planeeringuala piires. Keskkonnaameti ettepanek oli laiendada planeeringuala eraomandis oleva juurdepääsutee võrra ja taotleda peale detailplaneeringu teistkordset vastusvõtmist ehituskeeluvööndi vähendamist põhijoonisel ära toodud ulatuses</w:t>
      </w:r>
      <w:r>
        <w:rPr>
          <w:noProof w:val="0"/>
        </w:rPr>
        <w:t xml:space="preserve"> ehk kuni 513 m</w:t>
      </w:r>
      <w:r w:rsidRPr="005E262F">
        <w:rPr>
          <w:noProof w:val="0"/>
          <w:vertAlign w:val="superscript"/>
        </w:rPr>
        <w:t>2</w:t>
      </w:r>
      <w:r w:rsidRPr="00A30EBC">
        <w:rPr>
          <w:noProof w:val="0"/>
        </w:rPr>
        <w:t>.</w:t>
      </w:r>
      <w:r w:rsidRPr="006B0A77">
        <w:rPr>
          <w:noProof w:val="0"/>
          <w:color w:val="FF0000"/>
        </w:rPr>
        <w:cr/>
      </w:r>
    </w:p>
    <w:p w:rsidR="00D14377" w:rsidRDefault="00D14377" w:rsidP="00D14377">
      <w:pPr>
        <w:jc w:val="both"/>
        <w:rPr>
          <w:noProof w:val="0"/>
        </w:rPr>
      </w:pPr>
      <w:r w:rsidRPr="007E40B0">
        <w:rPr>
          <w:noProof w:val="0"/>
        </w:rPr>
        <w:t xml:space="preserve">Vastavalt Keskkonnaameti 09.02.2023 kirjas nr 7-13/22/21643-4 tehtud ettepanekule on planeeringuala muudetud alal kehtiva Mardi 7, Mardi 13 ja Mardi 14 maaüksuste detailplaneeringuga kavandatud eratee võrra, mis jääb ehituskeeluvööndisse (metsaalal piiranguvööndini, 200m). Tee kulgeb Metsamarja põik 4a ja 6a maaüksustel ja sellele on kavas </w:t>
      </w:r>
      <w:r w:rsidRPr="007E40B0">
        <w:rPr>
          <w:noProof w:val="0"/>
        </w:rPr>
        <w:lastRenderedPageBreak/>
        <w:t>taotleda täiendavalt ehituskeeluvööndi vähendamist ca 513 m</w:t>
      </w:r>
      <w:r w:rsidRPr="007E40B0">
        <w:rPr>
          <w:noProof w:val="0"/>
          <w:vertAlign w:val="superscript"/>
        </w:rPr>
        <w:t>2</w:t>
      </w:r>
      <w:r w:rsidRPr="007E40B0">
        <w:rPr>
          <w:noProof w:val="0"/>
        </w:rPr>
        <w:t xml:space="preserve"> võrra. Muudetud</w:t>
      </w:r>
      <w:r w:rsidR="00BE754D">
        <w:rPr>
          <w:noProof w:val="0"/>
        </w:rPr>
        <w:t>, laiendatud</w:t>
      </w:r>
      <w:r w:rsidRPr="007E40B0">
        <w:rPr>
          <w:noProof w:val="0"/>
        </w:rPr>
        <w:t xml:space="preserve"> planeeringuala suuruseks </w:t>
      </w:r>
      <w:r w:rsidR="00BE754D">
        <w:rPr>
          <w:noProof w:val="0"/>
        </w:rPr>
        <w:t>määrati</w:t>
      </w:r>
      <w:r w:rsidRPr="007E40B0">
        <w:rPr>
          <w:noProof w:val="0"/>
        </w:rPr>
        <w:t xml:space="preserve"> kokku ca 7000 m</w:t>
      </w:r>
      <w:r w:rsidRPr="007E40B0">
        <w:rPr>
          <w:noProof w:val="0"/>
          <w:vertAlign w:val="superscript"/>
        </w:rPr>
        <w:t>2</w:t>
      </w:r>
      <w:r w:rsidRPr="007E40B0">
        <w:rPr>
          <w:noProof w:val="0"/>
        </w:rPr>
        <w:t>.</w:t>
      </w:r>
    </w:p>
    <w:p w:rsidR="009439BB" w:rsidRDefault="009439BB" w:rsidP="00D14377">
      <w:pPr>
        <w:jc w:val="both"/>
        <w:rPr>
          <w:noProof w:val="0"/>
        </w:rPr>
      </w:pPr>
    </w:p>
    <w:p w:rsidR="009439BB" w:rsidRDefault="00A44643" w:rsidP="00D14377">
      <w:pPr>
        <w:jc w:val="both"/>
        <w:rPr>
          <w:noProof w:val="0"/>
        </w:rPr>
      </w:pPr>
      <w:r w:rsidRPr="00A44643">
        <w:rPr>
          <w:noProof w:val="0"/>
        </w:rPr>
        <w:t xml:space="preserve">Neeme küla Metsamarja põik 4b ja Mardiranna maaüksuste planeeringuala </w:t>
      </w:r>
      <w:r w:rsidR="00BE754D">
        <w:rPr>
          <w:noProof w:val="0"/>
        </w:rPr>
        <w:t>muudeti</w:t>
      </w:r>
      <w:r w:rsidRPr="00A44643">
        <w:rPr>
          <w:noProof w:val="0"/>
        </w:rPr>
        <w:t>,</w:t>
      </w:r>
      <w:r w:rsidR="00BE754D">
        <w:rPr>
          <w:noProof w:val="0"/>
        </w:rPr>
        <w:t xml:space="preserve"> laiendati ja</w:t>
      </w:r>
      <w:r w:rsidRPr="00A44643">
        <w:rPr>
          <w:noProof w:val="0"/>
        </w:rPr>
        <w:t xml:space="preserve"> </w:t>
      </w:r>
      <w:r w:rsidR="002B1EB0">
        <w:rPr>
          <w:noProof w:val="0"/>
        </w:rPr>
        <w:t xml:space="preserve">võeti teistkordselt vastu </w:t>
      </w:r>
      <w:r w:rsidR="00BE754D">
        <w:rPr>
          <w:noProof w:val="0"/>
        </w:rPr>
        <w:t>ning</w:t>
      </w:r>
      <w:r w:rsidR="002B1EB0">
        <w:rPr>
          <w:noProof w:val="0"/>
        </w:rPr>
        <w:t xml:space="preserve"> suunati </w:t>
      </w:r>
      <w:r w:rsidR="00BE754D">
        <w:rPr>
          <w:noProof w:val="0"/>
        </w:rPr>
        <w:t>teist</w:t>
      </w:r>
      <w:r w:rsidR="00497D8F">
        <w:rPr>
          <w:noProof w:val="0"/>
        </w:rPr>
        <w:t xml:space="preserve">kordselt </w:t>
      </w:r>
      <w:r w:rsidR="002B1EB0">
        <w:rPr>
          <w:noProof w:val="0"/>
        </w:rPr>
        <w:t>avalikule väljapanekule</w:t>
      </w:r>
      <w:r w:rsidR="00EE283B">
        <w:rPr>
          <w:noProof w:val="0"/>
        </w:rPr>
        <w:t xml:space="preserve"> </w:t>
      </w:r>
      <w:r w:rsidR="009D3B08">
        <w:rPr>
          <w:noProof w:val="0"/>
        </w:rPr>
        <w:t xml:space="preserve">13.04.2023 </w:t>
      </w:r>
      <w:r w:rsidR="00683A92">
        <w:rPr>
          <w:noProof w:val="0"/>
        </w:rPr>
        <w:t xml:space="preserve">Jõelähtme Vallavolikogu </w:t>
      </w:r>
      <w:r w:rsidR="009D3B08">
        <w:rPr>
          <w:noProof w:val="0"/>
        </w:rPr>
        <w:t>otsusega nr 116.</w:t>
      </w:r>
    </w:p>
    <w:p w:rsidR="009D3B08" w:rsidRDefault="009D3B08" w:rsidP="00D14377">
      <w:pPr>
        <w:jc w:val="both"/>
        <w:rPr>
          <w:noProof w:val="0"/>
        </w:rPr>
      </w:pPr>
    </w:p>
    <w:p w:rsidR="00915FDE" w:rsidRPr="00915FDE" w:rsidRDefault="00915FDE" w:rsidP="00915FDE">
      <w:pPr>
        <w:jc w:val="both"/>
        <w:rPr>
          <w:sz w:val="22"/>
          <w:szCs w:val="22"/>
        </w:rPr>
      </w:pPr>
      <w:r w:rsidRPr="00915FDE">
        <w:t xml:space="preserve">Neeme küla Metsamarja põik 4b ja Mardiranna maaüksuste detailplaneeringu avaliku väljapaneku teade ilmus aprillikuu 2023 vallalehes nr 310 ja </w:t>
      </w:r>
      <w:r>
        <w:t xml:space="preserve">28.04.2023 </w:t>
      </w:r>
      <w:r w:rsidR="00497D8F">
        <w:t>aja</w:t>
      </w:r>
      <w:r>
        <w:t xml:space="preserve">lehes Harju Elu. </w:t>
      </w:r>
      <w:r w:rsidR="009D3B08" w:rsidRPr="00915FDE">
        <w:rPr>
          <w:noProof w:val="0"/>
        </w:rPr>
        <w:t xml:space="preserve">Sellest teavitati puudutatud isikuid kirjaga </w:t>
      </w:r>
      <w:r w:rsidR="009D3B08" w:rsidRPr="00915FDE">
        <w:rPr>
          <w:sz w:val="22"/>
          <w:szCs w:val="22"/>
        </w:rPr>
        <w:t xml:space="preserve">08.05.2023 nr 6-4/2645 </w:t>
      </w:r>
      <w:r w:rsidR="009D3B08" w:rsidRPr="00915FDE">
        <w:rPr>
          <w:noProof w:val="0"/>
        </w:rPr>
        <w:t xml:space="preserve">ja ametkondi </w:t>
      </w:r>
      <w:r w:rsidRPr="00915FDE">
        <w:rPr>
          <w:sz w:val="22"/>
          <w:szCs w:val="22"/>
        </w:rPr>
        <w:t xml:space="preserve">11.05.2023 kirjaga nr 6-4/2715. </w:t>
      </w:r>
    </w:p>
    <w:p w:rsidR="00915FDE" w:rsidRDefault="00915FDE" w:rsidP="00915FDE">
      <w:pPr>
        <w:jc w:val="both"/>
        <w:rPr>
          <w:noProof w:val="0"/>
        </w:rPr>
      </w:pPr>
    </w:p>
    <w:p w:rsidR="00915FDE" w:rsidRPr="00A30EBC" w:rsidRDefault="00915FDE" w:rsidP="00915FDE">
      <w:pPr>
        <w:jc w:val="both"/>
        <w:rPr>
          <w:noProof w:val="0"/>
        </w:rPr>
      </w:pPr>
      <w:r w:rsidRPr="00A30EBC">
        <w:rPr>
          <w:noProof w:val="0"/>
        </w:rPr>
        <w:t xml:space="preserve">Detailplaneeringu avalik väljapanek toimus </w:t>
      </w:r>
      <w:r w:rsidRPr="00915FDE">
        <w:t>22.05. – 20.06.2023.</w:t>
      </w:r>
      <w:r w:rsidRPr="004913AF">
        <w:rPr>
          <w:b/>
        </w:rPr>
        <w:t xml:space="preserve"> </w:t>
      </w:r>
      <w:r w:rsidRPr="00A30EBC">
        <w:rPr>
          <w:noProof w:val="0"/>
        </w:rPr>
        <w:t xml:space="preserve">Avaliku väljapaneku ajal vastuväiteid </w:t>
      </w:r>
      <w:r w:rsidR="001E33E3">
        <w:rPr>
          <w:noProof w:val="0"/>
        </w:rPr>
        <w:t>koostatavale detail</w:t>
      </w:r>
      <w:r w:rsidRPr="00A30EBC">
        <w:rPr>
          <w:noProof w:val="0"/>
        </w:rPr>
        <w:t xml:space="preserve">planeeringu lahendusele ei esitatud. </w:t>
      </w:r>
    </w:p>
    <w:p w:rsidR="00915FDE" w:rsidRDefault="00915FDE" w:rsidP="00D14377">
      <w:pPr>
        <w:jc w:val="both"/>
        <w:rPr>
          <w:noProof w:val="0"/>
        </w:rPr>
      </w:pPr>
    </w:p>
    <w:p w:rsidR="009D3B08" w:rsidRPr="009D3B08" w:rsidRDefault="009D3B08" w:rsidP="009D3B08">
      <w:pPr>
        <w:jc w:val="both"/>
        <w:rPr>
          <w:noProof w:val="0"/>
          <w:sz w:val="22"/>
          <w:szCs w:val="22"/>
        </w:rPr>
      </w:pPr>
      <w:r w:rsidRPr="009D3B08">
        <w:rPr>
          <w:noProof w:val="0"/>
          <w:sz w:val="22"/>
          <w:szCs w:val="22"/>
        </w:rPr>
        <w:t xml:space="preserve">Jõelähtme Vallavalitsus </w:t>
      </w:r>
      <w:r>
        <w:rPr>
          <w:noProof w:val="0"/>
          <w:sz w:val="22"/>
          <w:szCs w:val="22"/>
        </w:rPr>
        <w:t xml:space="preserve">edastas </w:t>
      </w:r>
      <w:bookmarkStart w:id="2" w:name="_Hlk124495884"/>
      <w:r w:rsidRPr="009D3B08">
        <w:rPr>
          <w:noProof w:val="0"/>
          <w:sz w:val="22"/>
          <w:szCs w:val="22"/>
        </w:rPr>
        <w:t xml:space="preserve">14.04.2023 </w:t>
      </w:r>
      <w:r>
        <w:rPr>
          <w:noProof w:val="0"/>
          <w:sz w:val="22"/>
          <w:szCs w:val="22"/>
        </w:rPr>
        <w:t xml:space="preserve">kirjaga </w:t>
      </w:r>
      <w:r w:rsidRPr="009D3B08">
        <w:rPr>
          <w:noProof w:val="0"/>
          <w:sz w:val="22"/>
          <w:szCs w:val="22"/>
        </w:rPr>
        <w:t>nr 6-4/6549</w:t>
      </w:r>
      <w:bookmarkEnd w:id="2"/>
      <w:r w:rsidRPr="009D3B08">
        <w:rPr>
          <w:noProof w:val="0"/>
          <w:sz w:val="22"/>
          <w:szCs w:val="22"/>
        </w:rPr>
        <w:t>-5</w:t>
      </w:r>
      <w:r>
        <w:rPr>
          <w:noProof w:val="0"/>
          <w:sz w:val="22"/>
          <w:szCs w:val="22"/>
        </w:rPr>
        <w:t xml:space="preserve"> Keskkonnaametile täiendavalt ranna ehituskeeluvööndi vähendamiseks </w:t>
      </w:r>
      <w:r w:rsidRPr="009D3B08">
        <w:rPr>
          <w:noProof w:val="0"/>
          <w:sz w:val="22"/>
          <w:szCs w:val="22"/>
        </w:rPr>
        <w:t>Metsamarja põik 4a ja 6a maaüksustel kulgevale erateele ca 513 m</w:t>
      </w:r>
      <w:r w:rsidRPr="009D3B08">
        <w:rPr>
          <w:noProof w:val="0"/>
          <w:sz w:val="22"/>
          <w:szCs w:val="22"/>
          <w:vertAlign w:val="superscript"/>
        </w:rPr>
        <w:t>2</w:t>
      </w:r>
      <w:r w:rsidRPr="009D3B08">
        <w:rPr>
          <w:noProof w:val="0"/>
          <w:sz w:val="22"/>
          <w:szCs w:val="22"/>
        </w:rPr>
        <w:t xml:space="preserve"> võrra</w:t>
      </w:r>
      <w:r>
        <w:rPr>
          <w:noProof w:val="0"/>
          <w:sz w:val="22"/>
          <w:szCs w:val="22"/>
        </w:rPr>
        <w:t>.</w:t>
      </w:r>
    </w:p>
    <w:p w:rsidR="009D3B08" w:rsidRPr="00C37295" w:rsidRDefault="009D3B08" w:rsidP="009D3B08">
      <w:pPr>
        <w:rPr>
          <w:noProof w:val="0"/>
          <w:color w:val="FF0000"/>
        </w:rPr>
      </w:pPr>
    </w:p>
    <w:p w:rsidR="00C37295" w:rsidRDefault="00C37295" w:rsidP="00C37295">
      <w:pPr>
        <w:jc w:val="both"/>
        <w:rPr>
          <w:rFonts w:ascii="TimesNewRomanPSMT" w:hAnsi="TimesNewRomanPSMT"/>
          <w:color w:val="000000"/>
        </w:rPr>
      </w:pPr>
      <w:r w:rsidRPr="00C37295">
        <w:rPr>
          <w:noProof w:val="0"/>
        </w:rPr>
        <w:t xml:space="preserve">Keskkonnaamet edastas 17.05.2023 kirjaga nr 7-13/23/7602-3 </w:t>
      </w:r>
      <w:r>
        <w:rPr>
          <w:noProof w:val="0"/>
        </w:rPr>
        <w:t xml:space="preserve">ehituskeeluvööndi vähendamise </w:t>
      </w:r>
      <w:r w:rsidRPr="00C37295">
        <w:rPr>
          <w:noProof w:val="0"/>
        </w:rPr>
        <w:t xml:space="preserve">otsuse </w:t>
      </w:r>
      <w:r w:rsidRPr="00C37295">
        <w:rPr>
          <w:bCs/>
          <w:color w:val="000000"/>
        </w:rPr>
        <w:t>täiendatud Neeme küla Metsamarja põik 4b ja Mardiranna maaüksuse detailplaneeringu alal</w:t>
      </w:r>
      <w:r w:rsidR="00C57325">
        <w:rPr>
          <w:bCs/>
          <w:color w:val="000000"/>
        </w:rPr>
        <w:t xml:space="preserve"> kulgeva </w:t>
      </w:r>
      <w:r w:rsidRPr="00C37295">
        <w:rPr>
          <w:bCs/>
          <w:color w:val="000000"/>
        </w:rPr>
        <w:t>juurdepääsutee</w:t>
      </w:r>
      <w:r>
        <w:rPr>
          <w:bCs/>
          <w:color w:val="000000"/>
        </w:rPr>
        <w:t xml:space="preserve"> osas. Samas kirjas teeb Keskkonnaamet lõppjärelduse, et </w:t>
      </w:r>
      <w:r w:rsidRPr="00C37295">
        <w:rPr>
          <w:rFonts w:ascii="TimesNewRomanPSMT" w:hAnsi="TimesNewRomanPSMT"/>
          <w:color w:val="000000"/>
        </w:rPr>
        <w:t xml:space="preserve">juurdepääsutee osas täiendatud </w:t>
      </w:r>
      <w:r>
        <w:rPr>
          <w:rFonts w:ascii="TimesNewRomanPSMT" w:hAnsi="TimesNewRomanPSMT"/>
          <w:color w:val="000000"/>
        </w:rPr>
        <w:t>detailplaneeringu</w:t>
      </w:r>
      <w:r w:rsidRPr="00C37295">
        <w:rPr>
          <w:rFonts w:ascii="TimesNewRomanPSMT" w:hAnsi="TimesNewRomanPSMT"/>
          <w:color w:val="000000"/>
        </w:rPr>
        <w:t xml:space="preserve"> alusel </w:t>
      </w:r>
      <w:r>
        <w:rPr>
          <w:rFonts w:ascii="TimesNewRomanPSMT" w:hAnsi="TimesNewRomanPSMT"/>
          <w:color w:val="000000"/>
        </w:rPr>
        <w:t xml:space="preserve">ehituskeeluvööndi </w:t>
      </w:r>
      <w:r w:rsidRPr="00C37295">
        <w:rPr>
          <w:rFonts w:ascii="TimesNewRomanPSMT" w:hAnsi="TimesNewRomanPSMT"/>
          <w:color w:val="000000"/>
        </w:rPr>
        <w:t>vähendamise</w:t>
      </w:r>
      <w:r w:rsidR="00497D8F">
        <w:rPr>
          <w:rFonts w:ascii="TimesNewRomanPSMT" w:hAnsi="TimesNewRomanPSMT"/>
          <w:color w:val="000000"/>
        </w:rPr>
        <w:t>ga</w:t>
      </w:r>
      <w:r w:rsidRPr="00C37295">
        <w:rPr>
          <w:rFonts w:ascii="TimesNewRomanPSMT" w:hAnsi="TimesNewRomanPSMT"/>
          <w:color w:val="000000"/>
        </w:rPr>
        <w:t xml:space="preserve"> ei kaasne täiendavat negatiivset mõju ranna kaitse eesmärkidele</w:t>
      </w:r>
      <w:r w:rsidR="0042597D">
        <w:rPr>
          <w:rFonts w:ascii="TimesNewRomanPSMT" w:hAnsi="TimesNewRomanPSMT"/>
          <w:color w:val="000000"/>
        </w:rPr>
        <w:t>.</w:t>
      </w:r>
      <w:r w:rsidRPr="00C37295">
        <w:rPr>
          <w:rFonts w:ascii="TimesNewRomanPSMT" w:hAnsi="TimesNewRomanPSMT"/>
          <w:color w:val="000000"/>
        </w:rPr>
        <w:t xml:space="preserve"> </w:t>
      </w:r>
    </w:p>
    <w:p w:rsidR="0042597D" w:rsidRPr="0042597D" w:rsidRDefault="00C37295" w:rsidP="0042597D">
      <w:pPr>
        <w:jc w:val="both"/>
      </w:pPr>
      <w:r w:rsidRPr="00C37295">
        <w:rPr>
          <w:rFonts w:ascii="TimesNewRomanPSMT" w:hAnsi="TimesNewRomanPSMT"/>
          <w:color w:val="000000"/>
        </w:rPr>
        <w:br/>
      </w:r>
      <w:r w:rsidR="0042597D" w:rsidRPr="0042597D">
        <w:rPr>
          <w:bCs/>
        </w:rPr>
        <w:t xml:space="preserve">Jõelähtme Vallavalitsus </w:t>
      </w:r>
      <w:r w:rsidR="00EC4825" w:rsidRPr="0042597D">
        <w:rPr>
          <w:rFonts w:eastAsia="Arial" w:cs="Arial"/>
          <w:szCs w:val="22"/>
        </w:rPr>
        <w:t>esita</w:t>
      </w:r>
      <w:r w:rsidR="0042597D" w:rsidRPr="0042597D">
        <w:rPr>
          <w:rFonts w:eastAsia="Arial" w:cs="Arial"/>
          <w:szCs w:val="22"/>
        </w:rPr>
        <w:t>s</w:t>
      </w:r>
      <w:r w:rsidR="00EC4825" w:rsidRPr="0042597D">
        <w:rPr>
          <w:rFonts w:eastAsia="Arial" w:cs="Arial"/>
          <w:szCs w:val="22"/>
        </w:rPr>
        <w:t xml:space="preserve"> </w:t>
      </w:r>
      <w:r w:rsidR="0042597D" w:rsidRPr="0042597D">
        <w:rPr>
          <w:rFonts w:eastAsia="Arial" w:cs="Arial"/>
          <w:szCs w:val="22"/>
        </w:rPr>
        <w:t xml:space="preserve">Metsamarja põik 4b ja Mardiranna  maaüksuste detailplaneeringu materjali </w:t>
      </w:r>
      <w:r w:rsidR="0042597D" w:rsidRPr="0042597D">
        <w:t xml:space="preserve">Regionaal- ja Põllumajandusministeeriumile 01.08.2023 </w:t>
      </w:r>
      <w:r w:rsidR="0042597D" w:rsidRPr="0042597D">
        <w:rPr>
          <w:rFonts w:eastAsia="Arial" w:cs="Arial"/>
          <w:szCs w:val="22"/>
        </w:rPr>
        <w:t xml:space="preserve">kirjaga </w:t>
      </w:r>
      <w:r w:rsidR="0042597D" w:rsidRPr="0042597D">
        <w:t xml:space="preserve">nr 6-4/4122 </w:t>
      </w:r>
      <w:r w:rsidR="0042597D" w:rsidRPr="0042597D">
        <w:rPr>
          <w:rFonts w:eastAsia="Arial" w:cs="Arial"/>
          <w:szCs w:val="22"/>
        </w:rPr>
        <w:t>heakskiidu saamiseks.</w:t>
      </w:r>
    </w:p>
    <w:p w:rsidR="0042597D" w:rsidRPr="0042597D" w:rsidRDefault="0042597D" w:rsidP="0042597D">
      <w:pPr>
        <w:jc w:val="both"/>
        <w:rPr>
          <w:noProof w:val="0"/>
        </w:rPr>
      </w:pPr>
    </w:p>
    <w:p w:rsidR="00EC4825" w:rsidRDefault="0042597D" w:rsidP="00EC4825">
      <w:pPr>
        <w:pStyle w:val="Normaallaadveeb"/>
        <w:spacing w:before="0" w:after="0" w:afterAutospacing="0"/>
        <w:ind w:right="-15"/>
        <w:jc w:val="both"/>
        <w:rPr>
          <w:rFonts w:eastAsia="Arial" w:cs="Arial"/>
          <w:color w:val="FF0000"/>
          <w:szCs w:val="22"/>
        </w:rPr>
      </w:pPr>
      <w:r w:rsidRPr="004D7C53">
        <w:t>Regionaal- ja Põllumajandusministeerium</w:t>
      </w:r>
      <w:r w:rsidRPr="00525942">
        <w:tab/>
      </w:r>
      <w:r>
        <w:t xml:space="preserve">andis  </w:t>
      </w:r>
      <w:r>
        <w:rPr>
          <w:rFonts w:eastAsia="Arial" w:cs="Arial"/>
          <w:color w:val="FF0000"/>
          <w:szCs w:val="22"/>
        </w:rPr>
        <w:t>XX</w:t>
      </w:r>
      <w:r w:rsidR="00F3631D" w:rsidRPr="00D14377">
        <w:rPr>
          <w:rFonts w:eastAsia="Arial" w:cs="Arial"/>
          <w:color w:val="FF0000"/>
          <w:szCs w:val="22"/>
        </w:rPr>
        <w:t>.</w:t>
      </w:r>
      <w:r>
        <w:rPr>
          <w:rFonts w:eastAsia="Arial" w:cs="Arial"/>
          <w:color w:val="FF0000"/>
          <w:szCs w:val="22"/>
        </w:rPr>
        <w:t>XX</w:t>
      </w:r>
      <w:r w:rsidR="00F3631D" w:rsidRPr="00D14377">
        <w:rPr>
          <w:rFonts w:eastAsia="Arial" w:cs="Arial"/>
          <w:color w:val="FF0000"/>
          <w:szCs w:val="22"/>
        </w:rPr>
        <w:t xml:space="preserve">.2023 kirjaga nr </w:t>
      </w:r>
      <w:r>
        <w:rPr>
          <w:rFonts w:eastAsia="Arial" w:cs="Arial"/>
          <w:color w:val="FF0000"/>
          <w:szCs w:val="22"/>
        </w:rPr>
        <w:t xml:space="preserve">XXXX </w:t>
      </w:r>
      <w:r w:rsidR="00EC4825" w:rsidRPr="00D14377">
        <w:rPr>
          <w:rFonts w:eastAsia="Arial" w:cs="Arial"/>
          <w:color w:val="FF0000"/>
          <w:szCs w:val="22"/>
        </w:rPr>
        <w:t xml:space="preserve">heakskiidu </w:t>
      </w:r>
      <w:r w:rsidR="00D14377" w:rsidRPr="00D14377">
        <w:rPr>
          <w:rFonts w:eastAsia="Arial" w:cs="Arial"/>
          <w:color w:val="FF0000"/>
          <w:szCs w:val="22"/>
        </w:rPr>
        <w:t xml:space="preserve">Neeme küla </w:t>
      </w:r>
      <w:bookmarkStart w:id="3" w:name="_Hlk143848351"/>
      <w:r w:rsidR="00D14377" w:rsidRPr="00D14377">
        <w:rPr>
          <w:rFonts w:eastAsia="Arial" w:cs="Arial"/>
          <w:color w:val="FF0000"/>
          <w:szCs w:val="22"/>
        </w:rPr>
        <w:t xml:space="preserve">Metsamarja põik 4b ja Mardiranna </w:t>
      </w:r>
      <w:r w:rsidR="00F3631D" w:rsidRPr="00D14377">
        <w:rPr>
          <w:rFonts w:eastAsia="Arial" w:cs="Arial"/>
          <w:color w:val="FF0000"/>
          <w:szCs w:val="22"/>
        </w:rPr>
        <w:t xml:space="preserve"> </w:t>
      </w:r>
      <w:bookmarkEnd w:id="3"/>
      <w:r w:rsidR="00F3631D" w:rsidRPr="00D14377">
        <w:rPr>
          <w:rFonts w:eastAsia="Arial" w:cs="Arial"/>
          <w:color w:val="FF0000"/>
          <w:szCs w:val="22"/>
        </w:rPr>
        <w:t xml:space="preserve">maaüksuse </w:t>
      </w:r>
      <w:r w:rsidR="00EC4825" w:rsidRPr="00D14377">
        <w:rPr>
          <w:rFonts w:eastAsia="Arial" w:cs="Arial"/>
          <w:color w:val="FF0000"/>
          <w:szCs w:val="22"/>
        </w:rPr>
        <w:t>detailplaneeringule ning tagastas planeeringu kohalikule omavalitsusele kehtestamise üle otsustamiseks.</w:t>
      </w:r>
    </w:p>
    <w:p w:rsidR="00D13C5B" w:rsidRPr="00802A40" w:rsidRDefault="00D13C5B" w:rsidP="00B65A6D">
      <w:pPr>
        <w:jc w:val="both"/>
        <w:rPr>
          <w:b/>
          <w:noProof w:val="0"/>
          <w:u w:val="single"/>
        </w:rPr>
      </w:pPr>
    </w:p>
    <w:p w:rsidR="00D14377" w:rsidRPr="00802A40" w:rsidRDefault="00D14377" w:rsidP="00D14377">
      <w:pPr>
        <w:jc w:val="both"/>
        <w:rPr>
          <w:b/>
          <w:noProof w:val="0"/>
          <w:u w:val="single"/>
        </w:rPr>
      </w:pPr>
      <w:r w:rsidRPr="00802A40">
        <w:rPr>
          <w:b/>
          <w:noProof w:val="0"/>
          <w:u w:val="single"/>
        </w:rPr>
        <w:t>Planeering</w:t>
      </w:r>
      <w:r w:rsidR="00FA2D9A">
        <w:rPr>
          <w:b/>
          <w:noProof w:val="0"/>
          <w:u w:val="single"/>
        </w:rPr>
        <w:t>ulahendus</w:t>
      </w:r>
    </w:p>
    <w:p w:rsidR="00D14377" w:rsidRDefault="00D14377" w:rsidP="00D14377">
      <w:pPr>
        <w:pStyle w:val="Normaallaadveeb"/>
        <w:ind w:right="-15"/>
        <w:jc w:val="both"/>
        <w:rPr>
          <w:lang w:eastAsia="en-US"/>
        </w:rPr>
      </w:pPr>
      <w:r>
        <w:rPr>
          <w:lang w:eastAsia="en-US"/>
        </w:rPr>
        <w:t xml:space="preserve">Planeeritavad maaüksused, mis hõlmab Neeme küla Metsamarja põik 4b maaüksuse (katastritunnusega 24505:001:0796) ja Mardiranna maaüksuse (katastritunnusega 24505:001:0302), paiknevad Neeme küla keskosas, mille põhjaosas paiknevad väikeelamutega hoonestatud maaüksused. Maaüksustele juurdepääs on tagatud </w:t>
      </w:r>
      <w:proofErr w:type="spellStart"/>
      <w:r>
        <w:rPr>
          <w:lang w:eastAsia="en-US"/>
        </w:rPr>
        <w:t>mahasõiduga</w:t>
      </w:r>
      <w:proofErr w:type="spellEnd"/>
      <w:r>
        <w:rPr>
          <w:lang w:eastAsia="en-US"/>
        </w:rPr>
        <w:t xml:space="preserve"> munitsipaalomandis olevalt Metsamarja põik teelt, Metsamarja põik 4a ja Metsamarja põik 6a maaüksustel kulgeva eratee kaudu.</w:t>
      </w:r>
    </w:p>
    <w:p w:rsidR="00D14377" w:rsidRDefault="00D14377" w:rsidP="00D14377">
      <w:pPr>
        <w:pStyle w:val="Normaallaadveeb"/>
        <w:spacing w:before="0" w:after="0" w:afterAutospacing="0"/>
        <w:ind w:right="-15"/>
        <w:jc w:val="both"/>
        <w:rPr>
          <w:lang w:eastAsia="en-US"/>
        </w:rPr>
      </w:pPr>
      <w:r>
        <w:rPr>
          <w:lang w:eastAsia="en-US"/>
        </w:rPr>
        <w:t>Koostatava detailplaneeringuga liidetakse Metsamarja põik 4b ja Mardiranna maaüksused üheks krundiks, suurusega 6461 m</w:t>
      </w:r>
      <w:r w:rsidRPr="00C00333">
        <w:rPr>
          <w:vertAlign w:val="superscript"/>
          <w:lang w:eastAsia="en-US"/>
        </w:rPr>
        <w:t>2</w:t>
      </w:r>
      <w:r>
        <w:rPr>
          <w:lang w:eastAsia="en-US"/>
        </w:rPr>
        <w:t xml:space="preserve"> ja  määratakse krundi sihtotstarbeks 100% elamumaa.</w:t>
      </w:r>
    </w:p>
    <w:p w:rsidR="00D14377" w:rsidRDefault="00D14377" w:rsidP="00D14377">
      <w:pPr>
        <w:pStyle w:val="Normaallaadveeb"/>
        <w:spacing w:before="0" w:after="0" w:afterAutospacing="0"/>
        <w:ind w:right="-15"/>
        <w:jc w:val="both"/>
        <w:rPr>
          <w:lang w:eastAsia="en-US"/>
        </w:rPr>
      </w:pPr>
    </w:p>
    <w:p w:rsidR="00D14377" w:rsidRDefault="00D14377" w:rsidP="00D14377">
      <w:pPr>
        <w:pStyle w:val="Normaallaadveeb"/>
        <w:spacing w:before="0" w:after="0" w:afterAutospacing="0"/>
        <w:ind w:right="-15"/>
        <w:jc w:val="both"/>
        <w:rPr>
          <w:lang w:eastAsia="en-US"/>
        </w:rPr>
      </w:pPr>
      <w:r>
        <w:rPr>
          <w:lang w:eastAsia="en-US"/>
        </w:rPr>
        <w:t>Planeeringuga on kavas rajada krundile 1 üksikelamu ja kolm abihoonet ehitisealuse pinnaga kokku 350 m</w:t>
      </w:r>
      <w:r w:rsidRPr="00164224">
        <w:rPr>
          <w:vertAlign w:val="superscript"/>
          <w:lang w:eastAsia="en-US"/>
        </w:rPr>
        <w:t>2</w:t>
      </w:r>
      <w:r>
        <w:rPr>
          <w:lang w:eastAsia="en-US"/>
        </w:rPr>
        <w:t>. Üksikelamu kõrguseks on kavandatud kuni 9m, suurema abihoone kõrguseks kuni 6m ja kahe väiksema abihoone kõrguseks kuni 4,5m. Kõik hooned peavad jääma planeeringuga ette nähtud hoonestusala sisse nii, et kavandatav elamu jääb naabermaaüksuste hoonetetest 25 m kaugusele.</w:t>
      </w:r>
    </w:p>
    <w:p w:rsidR="00D14377" w:rsidRDefault="00D14377" w:rsidP="00D14377">
      <w:pPr>
        <w:pStyle w:val="Normaallaadveeb"/>
        <w:spacing w:before="0" w:after="0" w:afterAutospacing="0"/>
        <w:ind w:right="-15"/>
        <w:jc w:val="both"/>
        <w:rPr>
          <w:lang w:eastAsia="en-US"/>
        </w:rPr>
      </w:pPr>
    </w:p>
    <w:p w:rsidR="00D14377" w:rsidRDefault="00D14377" w:rsidP="00D14377">
      <w:pPr>
        <w:pStyle w:val="Normaallaadveeb"/>
        <w:spacing w:before="0" w:after="0" w:afterAutospacing="0"/>
        <w:ind w:right="-15"/>
        <w:jc w:val="both"/>
        <w:rPr>
          <w:lang w:eastAsia="en-US"/>
        </w:rPr>
      </w:pPr>
      <w:r>
        <w:rPr>
          <w:lang w:eastAsia="en-US"/>
        </w:rPr>
        <w:t xml:space="preserve">Planeeringuga </w:t>
      </w:r>
      <w:r w:rsidR="00C57325">
        <w:rPr>
          <w:lang w:eastAsia="en-US"/>
        </w:rPr>
        <w:t>määratakse</w:t>
      </w:r>
      <w:r>
        <w:rPr>
          <w:lang w:eastAsia="en-US"/>
        </w:rPr>
        <w:t xml:space="preserve"> servituudi seadmise</w:t>
      </w:r>
      <w:r w:rsidR="00C57325">
        <w:rPr>
          <w:lang w:eastAsia="en-US"/>
        </w:rPr>
        <w:t xml:space="preserve"> vajadus</w:t>
      </w:r>
      <w:r>
        <w:rPr>
          <w:lang w:eastAsia="en-US"/>
        </w:rPr>
        <w:t xml:space="preserve"> jalgsi randa liikumiseks naabermaaüksuste kasuks, kellel puudub otse võimalus randa, kallasrajale pääsuks.</w:t>
      </w:r>
    </w:p>
    <w:p w:rsidR="00C57325" w:rsidRDefault="00C57325" w:rsidP="00D14377">
      <w:pPr>
        <w:pStyle w:val="Normaallaadveeb"/>
        <w:spacing w:before="0" w:after="0" w:afterAutospacing="0"/>
        <w:ind w:right="-15"/>
        <w:jc w:val="both"/>
        <w:rPr>
          <w:lang w:eastAsia="en-US"/>
        </w:rPr>
      </w:pPr>
    </w:p>
    <w:p w:rsidR="00F55C5E" w:rsidRPr="00802A40" w:rsidRDefault="00F55C5E" w:rsidP="00661138">
      <w:pPr>
        <w:pStyle w:val="Normaallaadveeb"/>
        <w:spacing w:before="0" w:after="0" w:afterAutospacing="0"/>
        <w:ind w:right="-15"/>
        <w:jc w:val="both"/>
        <w:rPr>
          <w:rFonts w:eastAsia="Arial" w:cs="Arial"/>
          <w:szCs w:val="22"/>
        </w:rPr>
      </w:pPr>
    </w:p>
    <w:p w:rsidR="00D14377" w:rsidRPr="00802A40" w:rsidRDefault="00D14377" w:rsidP="00D14377">
      <w:pPr>
        <w:rPr>
          <w:b/>
          <w:noProof w:val="0"/>
          <w:u w:val="single"/>
        </w:rPr>
      </w:pPr>
      <w:r>
        <w:rPr>
          <w:b/>
          <w:noProof w:val="0"/>
          <w:u w:val="single"/>
        </w:rPr>
        <w:lastRenderedPageBreak/>
        <w:t>Vastavus üld</w:t>
      </w:r>
      <w:r w:rsidRPr="00802A40">
        <w:rPr>
          <w:b/>
          <w:noProof w:val="0"/>
          <w:u w:val="single"/>
        </w:rPr>
        <w:t xml:space="preserve">planeeringule ja põhjendused </w:t>
      </w:r>
      <w:r w:rsidR="00FA2D9A">
        <w:rPr>
          <w:b/>
          <w:noProof w:val="0"/>
          <w:u w:val="single"/>
        </w:rPr>
        <w:t>kehtestamiseks</w:t>
      </w:r>
    </w:p>
    <w:p w:rsidR="00D14377" w:rsidRDefault="00D14377" w:rsidP="00D14377">
      <w:pPr>
        <w:jc w:val="both"/>
        <w:rPr>
          <w:rFonts w:eastAsia="Arial"/>
          <w:bCs/>
          <w:noProof w:val="0"/>
        </w:rPr>
      </w:pPr>
    </w:p>
    <w:p w:rsidR="00D14377" w:rsidRDefault="00D14377" w:rsidP="00D14377">
      <w:pPr>
        <w:jc w:val="both"/>
        <w:rPr>
          <w:rFonts w:eastAsia="Arial"/>
          <w:bCs/>
          <w:noProof w:val="0"/>
        </w:rPr>
      </w:pPr>
      <w:r w:rsidRPr="00AD2E0D">
        <w:rPr>
          <w:rFonts w:eastAsia="Arial"/>
          <w:bCs/>
          <w:noProof w:val="0"/>
        </w:rPr>
        <w:t xml:space="preserve">Kehtiva Jõelähtme valla üldplaneeringu (kehtestatud Jõelähtme Vallavolikogu 29.04.2003 otsusega nr 40) kohaselt asub planeeritav maa-ala </w:t>
      </w:r>
      <w:proofErr w:type="spellStart"/>
      <w:r w:rsidRPr="00AD2E0D">
        <w:rPr>
          <w:rFonts w:eastAsia="Arial"/>
          <w:bCs/>
          <w:noProof w:val="0"/>
        </w:rPr>
        <w:t>hajaasustusalas</w:t>
      </w:r>
      <w:proofErr w:type="spellEnd"/>
      <w:r w:rsidRPr="00AD2E0D">
        <w:rPr>
          <w:rFonts w:eastAsia="Arial"/>
          <w:bCs/>
          <w:noProof w:val="0"/>
        </w:rPr>
        <w:t xml:space="preserve">, mille maakasutuse juhtotstarve on looduslik ala, mets. </w:t>
      </w:r>
    </w:p>
    <w:p w:rsidR="00C57325" w:rsidRDefault="00C57325" w:rsidP="00D14377">
      <w:pPr>
        <w:jc w:val="both"/>
        <w:rPr>
          <w:noProof w:val="0"/>
        </w:rPr>
      </w:pPr>
    </w:p>
    <w:p w:rsidR="00D14377" w:rsidRDefault="00D14377" w:rsidP="00D14377">
      <w:pPr>
        <w:jc w:val="both"/>
        <w:rPr>
          <w:noProof w:val="0"/>
        </w:rPr>
      </w:pPr>
      <w:r w:rsidRPr="00500D46">
        <w:rPr>
          <w:noProof w:val="0"/>
        </w:rPr>
        <w:t xml:space="preserve">Käesolev planeering sisaldab ettepanekut kehtiva üldplaneeringu muutmiseks maakasutuse juhtotstarbe ja ranna ehituskeeluvööndi </w:t>
      </w:r>
      <w:r>
        <w:rPr>
          <w:noProof w:val="0"/>
        </w:rPr>
        <w:t xml:space="preserve">(100 m ja 200 m) </w:t>
      </w:r>
      <w:r w:rsidRPr="00500D46">
        <w:rPr>
          <w:noProof w:val="0"/>
        </w:rPr>
        <w:t xml:space="preserve">vähendamise osas. </w:t>
      </w:r>
      <w:r w:rsidRPr="00522B18">
        <w:rPr>
          <w:noProof w:val="0"/>
        </w:rPr>
        <w:t>Planeeritud hoonestusala kaugus põhikaardile kantud veepiirist on 76,56m – 86,29m ja 1,0m samakõrgusjoonest 68,08m - 82,34m</w:t>
      </w:r>
      <w:r>
        <w:rPr>
          <w:noProof w:val="0"/>
        </w:rPr>
        <w:t>. Muudetud planeeringualasse haaratud Metsamarja põik 4a ja 6a maaüksutel kulgev eratee ca 513 m</w:t>
      </w:r>
      <w:r w:rsidRPr="005E262F">
        <w:rPr>
          <w:noProof w:val="0"/>
          <w:vertAlign w:val="superscript"/>
        </w:rPr>
        <w:t>2</w:t>
      </w:r>
      <w:r>
        <w:rPr>
          <w:noProof w:val="0"/>
        </w:rPr>
        <w:t xml:space="preserve"> ulatuses,</w:t>
      </w:r>
      <w:r w:rsidRPr="0052338A">
        <w:rPr>
          <w:noProof w:val="0"/>
        </w:rPr>
        <w:t xml:space="preserve"> </w:t>
      </w:r>
      <w:r>
        <w:rPr>
          <w:noProof w:val="0"/>
        </w:rPr>
        <w:t xml:space="preserve">mille </w:t>
      </w:r>
      <w:r w:rsidR="00C57325">
        <w:rPr>
          <w:noProof w:val="0"/>
        </w:rPr>
        <w:t>osas vähendatakse</w:t>
      </w:r>
      <w:r>
        <w:rPr>
          <w:noProof w:val="0"/>
        </w:rPr>
        <w:t xml:space="preserve"> ehituskeeluvööndi</w:t>
      </w:r>
      <w:r w:rsidR="00C57325">
        <w:rPr>
          <w:noProof w:val="0"/>
        </w:rPr>
        <w:t xml:space="preserve">t </w:t>
      </w:r>
      <w:r>
        <w:rPr>
          <w:noProof w:val="0"/>
        </w:rPr>
        <w:t xml:space="preserve">kuni ranna (200 m) piiranguvööndini. Ehituskeeluvööndi vähendamine on vajalik, kuna </w:t>
      </w:r>
      <w:r w:rsidRPr="0059409D">
        <w:rPr>
          <w:noProof w:val="0"/>
        </w:rPr>
        <w:t xml:space="preserve">Keskkonnaamet ei pidanud </w:t>
      </w:r>
      <w:r>
        <w:rPr>
          <w:noProof w:val="0"/>
        </w:rPr>
        <w:t>antud detailplaneeringu</w:t>
      </w:r>
      <w:r w:rsidRPr="0059409D">
        <w:rPr>
          <w:noProof w:val="0"/>
        </w:rPr>
        <w:t xml:space="preserve"> kehtestamist </w:t>
      </w:r>
      <w:r>
        <w:rPr>
          <w:noProof w:val="0"/>
        </w:rPr>
        <w:t xml:space="preserve">selleta </w:t>
      </w:r>
      <w:r w:rsidRPr="0059409D">
        <w:rPr>
          <w:noProof w:val="0"/>
        </w:rPr>
        <w:t xml:space="preserve">võimalikuks, kuna </w:t>
      </w:r>
      <w:r>
        <w:rPr>
          <w:noProof w:val="0"/>
        </w:rPr>
        <w:t xml:space="preserve">seadustamata </w:t>
      </w:r>
      <w:r w:rsidRPr="0059409D">
        <w:rPr>
          <w:noProof w:val="0"/>
        </w:rPr>
        <w:t xml:space="preserve">juurdepääsutee puudumise </w:t>
      </w:r>
      <w:r>
        <w:rPr>
          <w:noProof w:val="0"/>
        </w:rPr>
        <w:t xml:space="preserve">tõttu </w:t>
      </w:r>
      <w:r w:rsidRPr="0059409D">
        <w:rPr>
          <w:noProof w:val="0"/>
        </w:rPr>
        <w:t xml:space="preserve">ei ole võimalik </w:t>
      </w:r>
      <w:r>
        <w:rPr>
          <w:noProof w:val="0"/>
        </w:rPr>
        <w:t>detailplaneeringut hiljem ellu viia</w:t>
      </w:r>
      <w:r w:rsidRPr="0059409D">
        <w:rPr>
          <w:noProof w:val="0"/>
        </w:rPr>
        <w:t xml:space="preserve"> ning </w:t>
      </w:r>
      <w:r>
        <w:rPr>
          <w:noProof w:val="0"/>
        </w:rPr>
        <w:t xml:space="preserve">hoonetele </w:t>
      </w:r>
      <w:r w:rsidRPr="0059409D">
        <w:rPr>
          <w:noProof w:val="0"/>
        </w:rPr>
        <w:t>ehitusluba</w:t>
      </w:r>
      <w:r>
        <w:rPr>
          <w:noProof w:val="0"/>
        </w:rPr>
        <w:t>sid</w:t>
      </w:r>
      <w:r w:rsidRPr="0059409D">
        <w:rPr>
          <w:noProof w:val="0"/>
        </w:rPr>
        <w:t xml:space="preserve"> väljastada.</w:t>
      </w:r>
      <w:r w:rsidRPr="0059409D">
        <w:rPr>
          <w:noProof w:val="0"/>
        </w:rPr>
        <w:cr/>
      </w:r>
    </w:p>
    <w:p w:rsidR="00D14377" w:rsidRDefault="00D14377" w:rsidP="00D14377">
      <w:pPr>
        <w:jc w:val="both"/>
        <w:rPr>
          <w:noProof w:val="0"/>
        </w:rPr>
      </w:pPr>
      <w:r w:rsidRPr="00500D46">
        <w:rPr>
          <w:noProof w:val="0"/>
        </w:rPr>
        <w:t xml:space="preserve">Kehtiva </w:t>
      </w:r>
      <w:r>
        <w:rPr>
          <w:noProof w:val="0"/>
        </w:rPr>
        <w:t>Jõelähtme valla ü</w:t>
      </w:r>
      <w:r w:rsidRPr="00500D46">
        <w:rPr>
          <w:noProof w:val="0"/>
        </w:rPr>
        <w:t xml:space="preserve">ldplaneeringu muutmine on põhjendatud, kuna planeeringuala paikneb tiheasustusala vahetus läheduses, kus on olemasolevaid väikeelamutega hoonestatud ja </w:t>
      </w:r>
      <w:r>
        <w:rPr>
          <w:noProof w:val="0"/>
        </w:rPr>
        <w:t>hoonestamisel olevaid maaüksusi ja</w:t>
      </w:r>
      <w:r w:rsidRPr="00500D46">
        <w:rPr>
          <w:noProof w:val="0"/>
        </w:rPr>
        <w:t xml:space="preserve"> kus hooned paiknevad rannale lähemal kui 100</w:t>
      </w:r>
      <w:r>
        <w:rPr>
          <w:noProof w:val="0"/>
        </w:rPr>
        <w:t xml:space="preserve"> </w:t>
      </w:r>
      <w:r w:rsidRPr="00500D46">
        <w:rPr>
          <w:noProof w:val="0"/>
        </w:rPr>
        <w:t>m.</w:t>
      </w:r>
      <w:r>
        <w:rPr>
          <w:noProof w:val="0"/>
        </w:rPr>
        <w:t xml:space="preserve"> Samas ei ole planeeringuga kavandatud hoonestusala oluliselt lähemal rannale kui alal kehtiva </w:t>
      </w:r>
      <w:r w:rsidRPr="00EE1B9D">
        <w:rPr>
          <w:noProof w:val="0"/>
        </w:rPr>
        <w:t xml:space="preserve">Mardi 7, Mardi 13 ja Mardi 14 maaüksuste </w:t>
      </w:r>
      <w:r>
        <w:rPr>
          <w:noProof w:val="0"/>
        </w:rPr>
        <w:t xml:space="preserve">detailplaneeringuga määrati. </w:t>
      </w:r>
    </w:p>
    <w:p w:rsidR="00D14377" w:rsidRPr="00802A40" w:rsidRDefault="00D14377" w:rsidP="00D14377">
      <w:pPr>
        <w:jc w:val="both"/>
        <w:rPr>
          <w:noProof w:val="0"/>
        </w:rPr>
      </w:pPr>
    </w:p>
    <w:p w:rsidR="00D14377" w:rsidRDefault="00D14377" w:rsidP="00D14377">
      <w:pPr>
        <w:jc w:val="both"/>
        <w:rPr>
          <w:noProof w:val="0"/>
        </w:rPr>
      </w:pPr>
      <w:r w:rsidRPr="00500D46">
        <w:rPr>
          <w:noProof w:val="0"/>
        </w:rPr>
        <w:t xml:space="preserve">Uute elamute kavandamine olemasolevasse kvaliteetsesse keskkonda ja olemasoleva asustuse tihendamine on maakonnaplaneeringu ja koostamisel oleva Jõelähtme valla  üldplaneeringu üheks eesmärkidest. Samuti on riigi üleüldise kahaneva rahvastiku ja </w:t>
      </w:r>
      <w:proofErr w:type="spellStart"/>
      <w:r w:rsidRPr="00500D46">
        <w:rPr>
          <w:noProof w:val="0"/>
        </w:rPr>
        <w:t>valglinnastumise</w:t>
      </w:r>
      <w:proofErr w:type="spellEnd"/>
      <w:r w:rsidRPr="00500D46">
        <w:rPr>
          <w:noProof w:val="0"/>
        </w:rPr>
        <w:t xml:space="preserve"> tingimustes oluline tihendada olemasolevaid külakeskusi</w:t>
      </w:r>
      <w:r>
        <w:rPr>
          <w:noProof w:val="0"/>
        </w:rPr>
        <w:t xml:space="preserve"> ja nende lähialasid</w:t>
      </w:r>
      <w:r w:rsidRPr="00500D46">
        <w:rPr>
          <w:noProof w:val="0"/>
        </w:rPr>
        <w:t>, andes elanikele võimalusi luua uusi eluasemeid väljakujunenud ja kvaliteetsesse elukeskkonda</w:t>
      </w:r>
      <w:r>
        <w:rPr>
          <w:noProof w:val="0"/>
        </w:rPr>
        <w:t xml:space="preserve"> ja, kus on olemas vajalik teenindav taristu välja arenenud</w:t>
      </w:r>
      <w:r w:rsidRPr="00500D46">
        <w:rPr>
          <w:noProof w:val="0"/>
        </w:rPr>
        <w:t>.</w:t>
      </w:r>
    </w:p>
    <w:p w:rsidR="00D14377" w:rsidRDefault="00D14377" w:rsidP="00D14377">
      <w:pPr>
        <w:jc w:val="both"/>
        <w:rPr>
          <w:noProof w:val="0"/>
        </w:rPr>
      </w:pPr>
    </w:p>
    <w:p w:rsidR="00D14377" w:rsidRDefault="00D14377" w:rsidP="00D14377">
      <w:pPr>
        <w:jc w:val="both"/>
        <w:rPr>
          <w:noProof w:val="0"/>
        </w:rPr>
      </w:pPr>
      <w:r w:rsidRPr="00AD2E0D">
        <w:rPr>
          <w:noProof w:val="0"/>
        </w:rPr>
        <w:t>Koostamisel oleva Jõelähtme valla üldplaneeringu (vastu võetud Jõelähtme Vallavolikogu 12.04.201</w:t>
      </w:r>
      <w:r>
        <w:rPr>
          <w:noProof w:val="0"/>
        </w:rPr>
        <w:t xml:space="preserve">8 otsusega nr 62) kohaselt jäävad planeeritavad </w:t>
      </w:r>
      <w:r w:rsidRPr="00AD2E0D">
        <w:rPr>
          <w:noProof w:val="0"/>
        </w:rPr>
        <w:t>maaüksus</w:t>
      </w:r>
      <w:r>
        <w:rPr>
          <w:noProof w:val="0"/>
        </w:rPr>
        <w:t>ed</w:t>
      </w:r>
      <w:r w:rsidRPr="00AD2E0D">
        <w:rPr>
          <w:noProof w:val="0"/>
        </w:rPr>
        <w:t xml:space="preserve"> alale, mille maakasutuse juhtotstarbeks on väikeelamumaa. Koostatava üldplaneeringuga on määratud uute elamukruntide vähimaks suuruseks piirkonnas samuti 3000 m</w:t>
      </w:r>
      <w:r w:rsidRPr="00AD2E0D">
        <w:rPr>
          <w:noProof w:val="0"/>
          <w:vertAlign w:val="superscript"/>
        </w:rPr>
        <w:t>2</w:t>
      </w:r>
      <w:r w:rsidRPr="00AD2E0D">
        <w:rPr>
          <w:noProof w:val="0"/>
        </w:rPr>
        <w:t>, samas elamute vahelise kauguse osas tingimusi ei esitata.</w:t>
      </w:r>
    </w:p>
    <w:p w:rsidR="00996350" w:rsidRPr="00996350" w:rsidRDefault="00996350" w:rsidP="00996350">
      <w:pPr>
        <w:jc w:val="both"/>
        <w:rPr>
          <w:rFonts w:eastAsia="Arial"/>
          <w:bCs/>
          <w:noProof w:val="0"/>
        </w:rPr>
      </w:pPr>
    </w:p>
    <w:p w:rsidR="00AD2E0D" w:rsidRPr="000560ED" w:rsidRDefault="00AD2E0D" w:rsidP="00E148FE">
      <w:pPr>
        <w:jc w:val="both"/>
        <w:rPr>
          <w:noProof w:val="0"/>
        </w:rPr>
      </w:pPr>
    </w:p>
    <w:p w:rsidR="00E148FE" w:rsidRPr="000560ED" w:rsidRDefault="00E148FE" w:rsidP="00E148FE">
      <w:pPr>
        <w:jc w:val="both"/>
        <w:rPr>
          <w:noProof w:val="0"/>
        </w:rPr>
      </w:pPr>
      <w:r w:rsidRPr="000560ED">
        <w:rPr>
          <w:noProof w:val="0"/>
        </w:rPr>
        <w:t xml:space="preserve">Lähtudes ülaltoodust, vaadanud läbi </w:t>
      </w:r>
      <w:r w:rsidR="00AD2E0D" w:rsidRPr="00AD2E0D">
        <w:rPr>
          <w:noProof w:val="0"/>
        </w:rPr>
        <w:t xml:space="preserve">Neeme küla </w:t>
      </w:r>
      <w:r w:rsidR="00497D8F">
        <w:t xml:space="preserve">Metsamarja põik 4b ja Mardiranna </w:t>
      </w:r>
      <w:r w:rsidR="00497D8F" w:rsidRPr="00AD2E0D">
        <w:t xml:space="preserve"> </w:t>
      </w:r>
      <w:r w:rsidR="00497D8F">
        <w:t>maaüksuste</w:t>
      </w:r>
      <w:r w:rsidR="00AD2E0D" w:rsidRPr="00AD2E0D">
        <w:rPr>
          <w:noProof w:val="0"/>
        </w:rPr>
        <w:t xml:space="preserve"> detailplaneeringu </w:t>
      </w:r>
      <w:r w:rsidR="00E10093" w:rsidRPr="000560ED">
        <w:rPr>
          <w:noProof w:val="0"/>
        </w:rPr>
        <w:t xml:space="preserve">(koostaja </w:t>
      </w:r>
      <w:proofErr w:type="spellStart"/>
      <w:r w:rsidR="000560ED" w:rsidRPr="000560ED">
        <w:rPr>
          <w:noProof w:val="0"/>
        </w:rPr>
        <w:t>Ekseeder</w:t>
      </w:r>
      <w:proofErr w:type="spellEnd"/>
      <w:r w:rsidR="000560ED" w:rsidRPr="000560ED">
        <w:rPr>
          <w:noProof w:val="0"/>
        </w:rPr>
        <w:t xml:space="preserve"> </w:t>
      </w:r>
      <w:r w:rsidR="00F376FD" w:rsidRPr="000560ED">
        <w:rPr>
          <w:noProof w:val="0"/>
        </w:rPr>
        <w:t>OÜ</w:t>
      </w:r>
      <w:r w:rsidR="00E10093" w:rsidRPr="000560ED">
        <w:rPr>
          <w:noProof w:val="0"/>
        </w:rPr>
        <w:t>, töö nr</w:t>
      </w:r>
      <w:r w:rsidR="00874472">
        <w:rPr>
          <w:noProof w:val="0"/>
        </w:rPr>
        <w:t>.12</w:t>
      </w:r>
      <w:r w:rsidR="00497D8F">
        <w:rPr>
          <w:noProof w:val="0"/>
        </w:rPr>
        <w:t>1</w:t>
      </w:r>
      <w:r w:rsidR="00AD2E0D" w:rsidRPr="00AD2E0D">
        <w:rPr>
          <w:noProof w:val="0"/>
        </w:rPr>
        <w:t>-21</w:t>
      </w:r>
      <w:r w:rsidR="0072416B">
        <w:rPr>
          <w:noProof w:val="0"/>
        </w:rPr>
        <w:t>)</w:t>
      </w:r>
      <w:r w:rsidRPr="000560ED">
        <w:rPr>
          <w:noProof w:val="0"/>
        </w:rPr>
        <w:t xml:space="preserve"> ning juhindudes kohaliku omavalitsuse korraldus</w:t>
      </w:r>
      <w:r w:rsidR="00E10093" w:rsidRPr="000560ED">
        <w:rPr>
          <w:noProof w:val="0"/>
        </w:rPr>
        <w:t xml:space="preserve">e seaduse § 6 lg 1 ja § 7 lg 2 ja </w:t>
      </w:r>
      <w:r w:rsidRPr="000560ED">
        <w:rPr>
          <w:noProof w:val="0"/>
        </w:rPr>
        <w:t>planeerimisseaduse § </w:t>
      </w:r>
      <w:r w:rsidR="00E10093" w:rsidRPr="000560ED">
        <w:rPr>
          <w:noProof w:val="0"/>
        </w:rPr>
        <w:t>13</w:t>
      </w:r>
      <w:r w:rsidR="00E31A4D">
        <w:rPr>
          <w:noProof w:val="0"/>
        </w:rPr>
        <w:t>9 lg 1</w:t>
      </w:r>
      <w:r w:rsidRPr="000560ED">
        <w:rPr>
          <w:noProof w:val="0"/>
        </w:rPr>
        <w:t>, Jõelähtme Vallavolikogu</w:t>
      </w:r>
    </w:p>
    <w:p w:rsidR="001E4514" w:rsidRPr="000560ED" w:rsidRDefault="001E4514" w:rsidP="00C637A5">
      <w:pPr>
        <w:pStyle w:val="Kehatekst"/>
        <w:rPr>
          <w:b/>
          <w:noProof w:val="0"/>
          <w:sz w:val="24"/>
        </w:rPr>
      </w:pPr>
    </w:p>
    <w:p w:rsidR="00C57325" w:rsidRDefault="00C57325" w:rsidP="00C637A5">
      <w:pPr>
        <w:pStyle w:val="Kehatekst"/>
        <w:rPr>
          <w:b/>
          <w:noProof w:val="0"/>
          <w:sz w:val="24"/>
        </w:rPr>
      </w:pPr>
    </w:p>
    <w:p w:rsidR="00C637A5" w:rsidRDefault="001C4A23" w:rsidP="00C637A5">
      <w:pPr>
        <w:pStyle w:val="Kehatekst"/>
        <w:rPr>
          <w:b/>
          <w:noProof w:val="0"/>
          <w:sz w:val="24"/>
        </w:rPr>
      </w:pPr>
      <w:r w:rsidRPr="000560ED">
        <w:rPr>
          <w:b/>
          <w:noProof w:val="0"/>
          <w:sz w:val="24"/>
        </w:rPr>
        <w:t>o t s u s t a b</w:t>
      </w:r>
      <w:r w:rsidR="00C637A5" w:rsidRPr="000560ED">
        <w:rPr>
          <w:b/>
          <w:noProof w:val="0"/>
          <w:sz w:val="24"/>
        </w:rPr>
        <w:t>:</w:t>
      </w:r>
    </w:p>
    <w:p w:rsidR="00C57325" w:rsidRDefault="00C57325" w:rsidP="00C637A5">
      <w:pPr>
        <w:pStyle w:val="Kehatekst"/>
        <w:rPr>
          <w:b/>
          <w:noProof w:val="0"/>
          <w:sz w:val="24"/>
        </w:rPr>
      </w:pPr>
    </w:p>
    <w:p w:rsidR="00AD2E0D" w:rsidRPr="000560ED" w:rsidRDefault="00AD2E0D" w:rsidP="00C637A5">
      <w:pPr>
        <w:pStyle w:val="Kehatekst"/>
        <w:rPr>
          <w:b/>
          <w:noProof w:val="0"/>
          <w:sz w:val="24"/>
        </w:rPr>
      </w:pPr>
    </w:p>
    <w:p w:rsidR="0072416B" w:rsidRPr="0072416B" w:rsidRDefault="00AC0DA9" w:rsidP="00AD2E0D">
      <w:pPr>
        <w:pStyle w:val="Loendilik"/>
        <w:numPr>
          <w:ilvl w:val="0"/>
          <w:numId w:val="1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Kehtestada </w:t>
      </w:r>
      <w:r w:rsidR="00AD2E0D" w:rsidRPr="00AD2E0D">
        <w:rPr>
          <w:rFonts w:ascii="Times New Roman" w:eastAsia="Times New Roman" w:hAnsi="Times New Roman"/>
          <w:sz w:val="24"/>
          <w:szCs w:val="24"/>
        </w:rPr>
        <w:t xml:space="preserve">Neeme küla </w:t>
      </w:r>
      <w:r w:rsidR="00D14377">
        <w:rPr>
          <w:rFonts w:ascii="Times New Roman" w:eastAsia="Times New Roman" w:hAnsi="Times New Roman"/>
          <w:sz w:val="24"/>
          <w:szCs w:val="24"/>
        </w:rPr>
        <w:t xml:space="preserve">Neeme küla </w:t>
      </w:r>
      <w:bookmarkStart w:id="4" w:name="_Hlk143848796"/>
      <w:r w:rsidR="00D14377">
        <w:rPr>
          <w:rFonts w:ascii="Times New Roman" w:eastAsia="Times New Roman" w:hAnsi="Times New Roman"/>
          <w:sz w:val="24"/>
          <w:szCs w:val="24"/>
        </w:rPr>
        <w:t xml:space="preserve">Metsamarja põik 4b ja Mardiranna </w:t>
      </w:r>
      <w:r w:rsidR="00AD2E0D" w:rsidRPr="00AD2E0D">
        <w:rPr>
          <w:rFonts w:ascii="Times New Roman" w:eastAsia="Times New Roman" w:hAnsi="Times New Roman"/>
          <w:sz w:val="24"/>
          <w:szCs w:val="24"/>
        </w:rPr>
        <w:t xml:space="preserve"> </w:t>
      </w:r>
      <w:r w:rsidR="00874472">
        <w:rPr>
          <w:rFonts w:ascii="Times New Roman" w:eastAsia="Times New Roman" w:hAnsi="Times New Roman"/>
          <w:sz w:val="24"/>
          <w:szCs w:val="24"/>
        </w:rPr>
        <w:t>maaüksus</w:t>
      </w:r>
      <w:r w:rsidR="00497D8F">
        <w:rPr>
          <w:rFonts w:ascii="Times New Roman" w:eastAsia="Times New Roman" w:hAnsi="Times New Roman"/>
          <w:sz w:val="24"/>
          <w:szCs w:val="24"/>
        </w:rPr>
        <w:t>t</w:t>
      </w:r>
      <w:r w:rsidR="00AD2E0D">
        <w:rPr>
          <w:rFonts w:ascii="Times New Roman" w:eastAsia="Times New Roman" w:hAnsi="Times New Roman"/>
          <w:sz w:val="24"/>
          <w:szCs w:val="24"/>
        </w:rPr>
        <w:t xml:space="preserve">e </w:t>
      </w:r>
      <w:bookmarkEnd w:id="4"/>
      <w:r w:rsidR="00AD2E0D">
        <w:rPr>
          <w:rFonts w:ascii="Times New Roman" w:eastAsia="Times New Roman" w:hAnsi="Times New Roman"/>
          <w:sz w:val="24"/>
          <w:szCs w:val="24"/>
        </w:rPr>
        <w:t>detailplaneering</w:t>
      </w:r>
      <w:r w:rsidR="00AD2E0D" w:rsidRPr="00AD2E0D">
        <w:rPr>
          <w:rFonts w:ascii="Times New Roman" w:eastAsia="Times New Roman" w:hAnsi="Times New Roman"/>
          <w:sz w:val="24"/>
          <w:szCs w:val="24"/>
        </w:rPr>
        <w:t xml:space="preserve"> </w:t>
      </w:r>
      <w:r w:rsidR="00DB5F69" w:rsidRPr="00DB5F69">
        <w:rPr>
          <w:rFonts w:ascii="Times New Roman" w:eastAsia="Times New Roman" w:hAnsi="Times New Roman"/>
          <w:sz w:val="24"/>
          <w:szCs w:val="24"/>
        </w:rPr>
        <w:t xml:space="preserve">(koostaja </w:t>
      </w:r>
      <w:proofErr w:type="spellStart"/>
      <w:r w:rsidR="00DB5F69" w:rsidRPr="00DB5F69">
        <w:rPr>
          <w:rFonts w:ascii="Times New Roman" w:eastAsia="Times New Roman" w:hAnsi="Times New Roman"/>
          <w:sz w:val="24"/>
          <w:szCs w:val="24"/>
        </w:rPr>
        <w:t>Ekseeder</w:t>
      </w:r>
      <w:proofErr w:type="spellEnd"/>
      <w:r w:rsidR="00DB5F69" w:rsidRPr="00DB5F69">
        <w:rPr>
          <w:rFonts w:ascii="Times New Roman" w:eastAsia="Times New Roman" w:hAnsi="Times New Roman"/>
          <w:sz w:val="24"/>
          <w:szCs w:val="24"/>
        </w:rPr>
        <w:t xml:space="preserve"> OÜ, töö nr </w:t>
      </w:r>
      <w:r w:rsidR="00874472">
        <w:rPr>
          <w:rFonts w:ascii="Times New Roman" w:eastAsia="Times New Roman" w:hAnsi="Times New Roman"/>
          <w:sz w:val="24"/>
          <w:szCs w:val="24"/>
        </w:rPr>
        <w:t>12</w:t>
      </w:r>
      <w:r w:rsidR="00D14377">
        <w:rPr>
          <w:rFonts w:ascii="Times New Roman" w:eastAsia="Times New Roman" w:hAnsi="Times New Roman"/>
          <w:sz w:val="24"/>
          <w:szCs w:val="24"/>
        </w:rPr>
        <w:t>1</w:t>
      </w:r>
      <w:r w:rsidR="00DB5F69" w:rsidRPr="00DB5F69">
        <w:rPr>
          <w:rFonts w:ascii="Times New Roman" w:eastAsia="Times New Roman" w:hAnsi="Times New Roman"/>
          <w:sz w:val="24"/>
          <w:szCs w:val="24"/>
        </w:rPr>
        <w:t>-</w:t>
      </w:r>
      <w:r w:rsidR="00AD2E0D">
        <w:rPr>
          <w:rFonts w:ascii="Times New Roman" w:eastAsia="Times New Roman" w:hAnsi="Times New Roman"/>
          <w:sz w:val="24"/>
          <w:szCs w:val="24"/>
        </w:rPr>
        <w:t>21</w:t>
      </w:r>
      <w:r w:rsidR="00DB5F69" w:rsidRPr="00DB5F69">
        <w:rPr>
          <w:rFonts w:ascii="Times New Roman" w:eastAsia="Times New Roman" w:hAnsi="Times New Roman"/>
          <w:sz w:val="24"/>
          <w:szCs w:val="24"/>
        </w:rPr>
        <w:t>)</w:t>
      </w:r>
      <w:r w:rsidR="0072416B" w:rsidRPr="0072416B">
        <w:rPr>
          <w:rFonts w:ascii="Times New Roman" w:eastAsia="Times New Roman" w:hAnsi="Times New Roman"/>
          <w:sz w:val="24"/>
          <w:szCs w:val="24"/>
        </w:rPr>
        <w:t>.</w:t>
      </w:r>
    </w:p>
    <w:p w:rsidR="00AC0DA9" w:rsidRPr="00AC0DA9" w:rsidRDefault="00AC0DA9" w:rsidP="00AC0DA9">
      <w:pPr>
        <w:pStyle w:val="Loendilik"/>
        <w:numPr>
          <w:ilvl w:val="0"/>
          <w:numId w:val="16"/>
        </w:numPr>
        <w:spacing w:after="0" w:line="240" w:lineRule="auto"/>
        <w:rPr>
          <w:rFonts w:ascii="Times New Roman" w:eastAsia="Times New Roman" w:hAnsi="Times New Roman"/>
          <w:sz w:val="24"/>
          <w:szCs w:val="24"/>
        </w:rPr>
      </w:pPr>
      <w:r w:rsidRPr="00AC0DA9">
        <w:rPr>
          <w:rFonts w:ascii="Times New Roman" w:eastAsia="Times New Roman" w:hAnsi="Times New Roman"/>
          <w:sz w:val="24"/>
          <w:szCs w:val="24"/>
        </w:rPr>
        <w:t>Detailplaneeringuga on võimalik paberkandjal tutvuda Jõelähtme Vallavalitsuses (Postijaama tee 7, Jõelähtme küla, Jõelähtme vald, 74202 Harjumaa) ning elektrooniliselt Jõelähtme valla veebilehel (www.joelahtme.ee).</w:t>
      </w:r>
    </w:p>
    <w:p w:rsidR="00E148FE" w:rsidRPr="00AE321E" w:rsidRDefault="00E148FE" w:rsidP="00AC0DA9">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 xml:space="preserve">Käesoleva otsuse peale võib esitada Jõelähtme Vallavolikogule (Jõelähtme küla, Jõelähtme vald) vaide haldusmenetluse seaduses sätestatud korras ühe kuu </w:t>
      </w:r>
      <w:r w:rsidR="00A44B64">
        <w:rPr>
          <w:rFonts w:ascii="Times New Roman" w:eastAsia="Times New Roman" w:hAnsi="Times New Roman"/>
          <w:sz w:val="24"/>
          <w:szCs w:val="24"/>
        </w:rPr>
        <w:t xml:space="preserve">jooksul, arvates otsusest teada </w:t>
      </w:r>
      <w:r w:rsidRPr="00AE321E">
        <w:rPr>
          <w:rFonts w:ascii="Times New Roman" w:eastAsia="Times New Roman" w:hAnsi="Times New Roman"/>
          <w:sz w:val="24"/>
          <w:szCs w:val="24"/>
        </w:rPr>
        <w:t xml:space="preserve">saamise päevast või päevast, millal oleks pidanud otsusest teada saama, või esitada kaebuse </w:t>
      </w:r>
      <w:r w:rsidRPr="00AE321E">
        <w:rPr>
          <w:rFonts w:ascii="Times New Roman" w:eastAsia="Times New Roman" w:hAnsi="Times New Roman"/>
          <w:sz w:val="24"/>
          <w:szCs w:val="24"/>
        </w:rPr>
        <w:lastRenderedPageBreak/>
        <w:t>Tallinna Halduskohtule (Pärnu mnt 7, Tallinn) halduskohtumenetluse seadustikus sätestatud korras ühe kuu jooksul, arvates otsuse teatavakstegemisest.</w:t>
      </w:r>
    </w:p>
    <w:p w:rsidR="00E148FE" w:rsidRPr="00AE321E" w:rsidRDefault="00E148FE" w:rsidP="00AC0DA9">
      <w:pPr>
        <w:pStyle w:val="Loendilik"/>
        <w:numPr>
          <w:ilvl w:val="0"/>
          <w:numId w:val="16"/>
        </w:numPr>
        <w:tabs>
          <w:tab w:val="left" w:pos="284"/>
        </w:tabs>
        <w:spacing w:after="0" w:line="240" w:lineRule="auto"/>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0560ED">
      <w:footerReference w:type="default" r:id="rId9"/>
      <w:footerReference w:type="first" r:id="rId10"/>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4FE" w:rsidRDefault="009F14FE" w:rsidP="004E2622">
      <w:r>
        <w:separator/>
      </w:r>
    </w:p>
  </w:endnote>
  <w:endnote w:type="continuationSeparator" w:id="0">
    <w:p w:rsidR="009F14FE" w:rsidRDefault="009F14FE"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FE09AD" w:rsidRDefault="000D7397">
        <w:pPr>
          <w:pStyle w:val="Jalus"/>
          <w:jc w:val="right"/>
        </w:pPr>
        <w:r>
          <w:fldChar w:fldCharType="begin"/>
        </w:r>
        <w:r>
          <w:instrText xml:space="preserve"> PAGE   \* MERGEFORMAT </w:instrText>
        </w:r>
        <w:r>
          <w:fldChar w:fldCharType="separate"/>
        </w:r>
        <w:r w:rsidR="003E70FA">
          <w:t>2</w:t>
        </w:r>
        <w:r>
          <w:fldChar w:fldCharType="end"/>
        </w:r>
      </w:p>
    </w:sdtContent>
  </w:sdt>
  <w:p w:rsidR="00FE09AD" w:rsidRDefault="00FE09A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9AD" w:rsidRDefault="00FE09AD">
    <w:pPr>
      <w:pStyle w:val="Jalus"/>
      <w:jc w:val="right"/>
    </w:pPr>
  </w:p>
  <w:p w:rsidR="00FE09AD" w:rsidRDefault="00FE09A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4FE" w:rsidRDefault="009F14FE" w:rsidP="004E2622">
      <w:r>
        <w:separator/>
      </w:r>
    </w:p>
  </w:footnote>
  <w:footnote w:type="continuationSeparator" w:id="0">
    <w:p w:rsidR="009F14FE" w:rsidRDefault="009F14FE"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0"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7"/>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9"/>
  </w:num>
  <w:num w:numId="9">
    <w:abstractNumId w:val="2"/>
  </w:num>
  <w:num w:numId="10">
    <w:abstractNumId w:val="1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2F37"/>
    <w:rsid w:val="0000377A"/>
    <w:rsid w:val="00004FA7"/>
    <w:rsid w:val="00006560"/>
    <w:rsid w:val="00007944"/>
    <w:rsid w:val="00010065"/>
    <w:rsid w:val="00012C99"/>
    <w:rsid w:val="0001389B"/>
    <w:rsid w:val="00015B84"/>
    <w:rsid w:val="00016274"/>
    <w:rsid w:val="00016F44"/>
    <w:rsid w:val="000177DE"/>
    <w:rsid w:val="000208BC"/>
    <w:rsid w:val="00026EDC"/>
    <w:rsid w:val="000279BC"/>
    <w:rsid w:val="00031A18"/>
    <w:rsid w:val="0003434E"/>
    <w:rsid w:val="00034ED4"/>
    <w:rsid w:val="00044EDB"/>
    <w:rsid w:val="00045DDA"/>
    <w:rsid w:val="00046F13"/>
    <w:rsid w:val="000470B6"/>
    <w:rsid w:val="00050898"/>
    <w:rsid w:val="00050B4D"/>
    <w:rsid w:val="000560ED"/>
    <w:rsid w:val="00056B7A"/>
    <w:rsid w:val="00057B44"/>
    <w:rsid w:val="000663EA"/>
    <w:rsid w:val="00067666"/>
    <w:rsid w:val="000722CF"/>
    <w:rsid w:val="00080A35"/>
    <w:rsid w:val="00081543"/>
    <w:rsid w:val="000828EB"/>
    <w:rsid w:val="000871A1"/>
    <w:rsid w:val="000900F2"/>
    <w:rsid w:val="000909EC"/>
    <w:rsid w:val="000949DE"/>
    <w:rsid w:val="00095123"/>
    <w:rsid w:val="000A3A4E"/>
    <w:rsid w:val="000A515A"/>
    <w:rsid w:val="000A60CD"/>
    <w:rsid w:val="000B7486"/>
    <w:rsid w:val="000C2AC1"/>
    <w:rsid w:val="000D7397"/>
    <w:rsid w:val="000E145A"/>
    <w:rsid w:val="000F24E1"/>
    <w:rsid w:val="000F5858"/>
    <w:rsid w:val="000F7A88"/>
    <w:rsid w:val="00100D55"/>
    <w:rsid w:val="00101422"/>
    <w:rsid w:val="00104855"/>
    <w:rsid w:val="001076C1"/>
    <w:rsid w:val="001079C4"/>
    <w:rsid w:val="00111371"/>
    <w:rsid w:val="0011340C"/>
    <w:rsid w:val="001154A9"/>
    <w:rsid w:val="00123370"/>
    <w:rsid w:val="00126C62"/>
    <w:rsid w:val="001319A3"/>
    <w:rsid w:val="00142754"/>
    <w:rsid w:val="0014569B"/>
    <w:rsid w:val="00164224"/>
    <w:rsid w:val="001657BD"/>
    <w:rsid w:val="001737CF"/>
    <w:rsid w:val="0017464E"/>
    <w:rsid w:val="001756DC"/>
    <w:rsid w:val="00175B36"/>
    <w:rsid w:val="00176096"/>
    <w:rsid w:val="00183D96"/>
    <w:rsid w:val="001842D9"/>
    <w:rsid w:val="00185154"/>
    <w:rsid w:val="00186AAA"/>
    <w:rsid w:val="00191D26"/>
    <w:rsid w:val="001A00AC"/>
    <w:rsid w:val="001A3113"/>
    <w:rsid w:val="001B1BDB"/>
    <w:rsid w:val="001B2815"/>
    <w:rsid w:val="001B3AEF"/>
    <w:rsid w:val="001B55B5"/>
    <w:rsid w:val="001C4A23"/>
    <w:rsid w:val="001C537B"/>
    <w:rsid w:val="001D1A10"/>
    <w:rsid w:val="001D32FE"/>
    <w:rsid w:val="001D3AB8"/>
    <w:rsid w:val="001D3C60"/>
    <w:rsid w:val="001D7968"/>
    <w:rsid w:val="001E33E3"/>
    <w:rsid w:val="001E42BA"/>
    <w:rsid w:val="001E4514"/>
    <w:rsid w:val="001E55EE"/>
    <w:rsid w:val="001F2C84"/>
    <w:rsid w:val="001F4644"/>
    <w:rsid w:val="00202565"/>
    <w:rsid w:val="00202688"/>
    <w:rsid w:val="00202ECC"/>
    <w:rsid w:val="00203FE4"/>
    <w:rsid w:val="0020644F"/>
    <w:rsid w:val="00215ECA"/>
    <w:rsid w:val="00225AEE"/>
    <w:rsid w:val="0023233F"/>
    <w:rsid w:val="00233BDD"/>
    <w:rsid w:val="002358FF"/>
    <w:rsid w:val="002435D7"/>
    <w:rsid w:val="002437D6"/>
    <w:rsid w:val="00246D28"/>
    <w:rsid w:val="00250796"/>
    <w:rsid w:val="0025289E"/>
    <w:rsid w:val="00253FF4"/>
    <w:rsid w:val="00254AB6"/>
    <w:rsid w:val="002568D8"/>
    <w:rsid w:val="00261608"/>
    <w:rsid w:val="00261CDA"/>
    <w:rsid w:val="002629DA"/>
    <w:rsid w:val="00262B57"/>
    <w:rsid w:val="00263FF6"/>
    <w:rsid w:val="002640C7"/>
    <w:rsid w:val="00266D2D"/>
    <w:rsid w:val="002704A9"/>
    <w:rsid w:val="002722B3"/>
    <w:rsid w:val="002728F5"/>
    <w:rsid w:val="00274643"/>
    <w:rsid w:val="0028256F"/>
    <w:rsid w:val="00285ACA"/>
    <w:rsid w:val="002A370D"/>
    <w:rsid w:val="002A4DF6"/>
    <w:rsid w:val="002A4EE4"/>
    <w:rsid w:val="002A6186"/>
    <w:rsid w:val="002B1360"/>
    <w:rsid w:val="002B147C"/>
    <w:rsid w:val="002B1EB0"/>
    <w:rsid w:val="002B1F33"/>
    <w:rsid w:val="002B3AD7"/>
    <w:rsid w:val="002C23DE"/>
    <w:rsid w:val="002C2C0B"/>
    <w:rsid w:val="002C5438"/>
    <w:rsid w:val="002C56C4"/>
    <w:rsid w:val="002D29D4"/>
    <w:rsid w:val="002D442C"/>
    <w:rsid w:val="002E1214"/>
    <w:rsid w:val="002E15AD"/>
    <w:rsid w:val="002E1635"/>
    <w:rsid w:val="002E3CCD"/>
    <w:rsid w:val="002E6F99"/>
    <w:rsid w:val="002E756F"/>
    <w:rsid w:val="002F12A6"/>
    <w:rsid w:val="002F643B"/>
    <w:rsid w:val="002F6B66"/>
    <w:rsid w:val="00300220"/>
    <w:rsid w:val="00301E78"/>
    <w:rsid w:val="003029AA"/>
    <w:rsid w:val="003150A2"/>
    <w:rsid w:val="00316473"/>
    <w:rsid w:val="00317B56"/>
    <w:rsid w:val="00320261"/>
    <w:rsid w:val="003208FB"/>
    <w:rsid w:val="00320DA4"/>
    <w:rsid w:val="00324001"/>
    <w:rsid w:val="003307FA"/>
    <w:rsid w:val="003315BF"/>
    <w:rsid w:val="003318DA"/>
    <w:rsid w:val="00332868"/>
    <w:rsid w:val="00333E05"/>
    <w:rsid w:val="00334D41"/>
    <w:rsid w:val="00336E59"/>
    <w:rsid w:val="00337D60"/>
    <w:rsid w:val="00340094"/>
    <w:rsid w:val="00343AAC"/>
    <w:rsid w:val="003514BF"/>
    <w:rsid w:val="00354347"/>
    <w:rsid w:val="003607B6"/>
    <w:rsid w:val="003655E1"/>
    <w:rsid w:val="0037447C"/>
    <w:rsid w:val="0037607B"/>
    <w:rsid w:val="0037767E"/>
    <w:rsid w:val="00380726"/>
    <w:rsid w:val="003824B5"/>
    <w:rsid w:val="003874BF"/>
    <w:rsid w:val="0038777F"/>
    <w:rsid w:val="003932A6"/>
    <w:rsid w:val="003942EC"/>
    <w:rsid w:val="0039530D"/>
    <w:rsid w:val="00396D78"/>
    <w:rsid w:val="003A0B0F"/>
    <w:rsid w:val="003A4E2D"/>
    <w:rsid w:val="003B1232"/>
    <w:rsid w:val="003B3201"/>
    <w:rsid w:val="003B55EF"/>
    <w:rsid w:val="003B5E9D"/>
    <w:rsid w:val="003B5F9E"/>
    <w:rsid w:val="003B7E96"/>
    <w:rsid w:val="003C0495"/>
    <w:rsid w:val="003C3A09"/>
    <w:rsid w:val="003D1E65"/>
    <w:rsid w:val="003D22DA"/>
    <w:rsid w:val="003D36FC"/>
    <w:rsid w:val="003D4467"/>
    <w:rsid w:val="003D483E"/>
    <w:rsid w:val="003D56DD"/>
    <w:rsid w:val="003E23EB"/>
    <w:rsid w:val="003E275F"/>
    <w:rsid w:val="003E3BA2"/>
    <w:rsid w:val="003E5B07"/>
    <w:rsid w:val="003E68EF"/>
    <w:rsid w:val="003E70FA"/>
    <w:rsid w:val="003F573F"/>
    <w:rsid w:val="00404453"/>
    <w:rsid w:val="00407398"/>
    <w:rsid w:val="004106F0"/>
    <w:rsid w:val="00411C06"/>
    <w:rsid w:val="004146F1"/>
    <w:rsid w:val="00415164"/>
    <w:rsid w:val="00417741"/>
    <w:rsid w:val="0042392E"/>
    <w:rsid w:val="0042597D"/>
    <w:rsid w:val="00427C5C"/>
    <w:rsid w:val="00430F4A"/>
    <w:rsid w:val="00432C43"/>
    <w:rsid w:val="0043542E"/>
    <w:rsid w:val="00437B44"/>
    <w:rsid w:val="00441558"/>
    <w:rsid w:val="00445A3F"/>
    <w:rsid w:val="004463BB"/>
    <w:rsid w:val="00446982"/>
    <w:rsid w:val="00451F22"/>
    <w:rsid w:val="00452FBF"/>
    <w:rsid w:val="00455902"/>
    <w:rsid w:val="0046257D"/>
    <w:rsid w:val="004629BF"/>
    <w:rsid w:val="00466740"/>
    <w:rsid w:val="00466B8A"/>
    <w:rsid w:val="00467797"/>
    <w:rsid w:val="004702E4"/>
    <w:rsid w:val="00472229"/>
    <w:rsid w:val="00473B3D"/>
    <w:rsid w:val="00473C10"/>
    <w:rsid w:val="00475A43"/>
    <w:rsid w:val="00477D7C"/>
    <w:rsid w:val="00481686"/>
    <w:rsid w:val="00481C7D"/>
    <w:rsid w:val="004878E0"/>
    <w:rsid w:val="00494871"/>
    <w:rsid w:val="00497D8F"/>
    <w:rsid w:val="004A0A37"/>
    <w:rsid w:val="004A2195"/>
    <w:rsid w:val="004A58CA"/>
    <w:rsid w:val="004B0945"/>
    <w:rsid w:val="004B22B5"/>
    <w:rsid w:val="004B3E61"/>
    <w:rsid w:val="004B476C"/>
    <w:rsid w:val="004B58AB"/>
    <w:rsid w:val="004C14C5"/>
    <w:rsid w:val="004C169C"/>
    <w:rsid w:val="004C17BF"/>
    <w:rsid w:val="004C2D36"/>
    <w:rsid w:val="004D795A"/>
    <w:rsid w:val="004E2622"/>
    <w:rsid w:val="004E61C7"/>
    <w:rsid w:val="004F0548"/>
    <w:rsid w:val="004F3F67"/>
    <w:rsid w:val="004F46A4"/>
    <w:rsid w:val="004F7EC5"/>
    <w:rsid w:val="00500D46"/>
    <w:rsid w:val="00501B7F"/>
    <w:rsid w:val="00501F2B"/>
    <w:rsid w:val="00504B5C"/>
    <w:rsid w:val="00510BC3"/>
    <w:rsid w:val="005111CB"/>
    <w:rsid w:val="00511F58"/>
    <w:rsid w:val="00520F7A"/>
    <w:rsid w:val="00522B18"/>
    <w:rsid w:val="00523039"/>
    <w:rsid w:val="00525AAF"/>
    <w:rsid w:val="00537088"/>
    <w:rsid w:val="00537DC0"/>
    <w:rsid w:val="0054044D"/>
    <w:rsid w:val="0054239C"/>
    <w:rsid w:val="005425EC"/>
    <w:rsid w:val="0054399E"/>
    <w:rsid w:val="00543E48"/>
    <w:rsid w:val="00544F8E"/>
    <w:rsid w:val="00545DC5"/>
    <w:rsid w:val="00545EEB"/>
    <w:rsid w:val="005474DA"/>
    <w:rsid w:val="00552988"/>
    <w:rsid w:val="00553A2D"/>
    <w:rsid w:val="005572DC"/>
    <w:rsid w:val="00566640"/>
    <w:rsid w:val="005666FA"/>
    <w:rsid w:val="00570EAE"/>
    <w:rsid w:val="00580798"/>
    <w:rsid w:val="005807B7"/>
    <w:rsid w:val="0058093E"/>
    <w:rsid w:val="00582691"/>
    <w:rsid w:val="0058412E"/>
    <w:rsid w:val="005915AE"/>
    <w:rsid w:val="00592E3D"/>
    <w:rsid w:val="005A3635"/>
    <w:rsid w:val="005B4F5F"/>
    <w:rsid w:val="005B583A"/>
    <w:rsid w:val="005B6240"/>
    <w:rsid w:val="005C2294"/>
    <w:rsid w:val="005C439E"/>
    <w:rsid w:val="005C5765"/>
    <w:rsid w:val="005C5D98"/>
    <w:rsid w:val="005C6FFC"/>
    <w:rsid w:val="005D37D9"/>
    <w:rsid w:val="005D55DE"/>
    <w:rsid w:val="005D6729"/>
    <w:rsid w:val="005D6A39"/>
    <w:rsid w:val="005E05E9"/>
    <w:rsid w:val="005E1AE6"/>
    <w:rsid w:val="005E5524"/>
    <w:rsid w:val="005E63E4"/>
    <w:rsid w:val="005E64E7"/>
    <w:rsid w:val="005E7888"/>
    <w:rsid w:val="005F03F9"/>
    <w:rsid w:val="005F040E"/>
    <w:rsid w:val="005F21EE"/>
    <w:rsid w:val="005F25D8"/>
    <w:rsid w:val="005F42E7"/>
    <w:rsid w:val="0060136A"/>
    <w:rsid w:val="006140E7"/>
    <w:rsid w:val="00621EF9"/>
    <w:rsid w:val="00625D7B"/>
    <w:rsid w:val="00626284"/>
    <w:rsid w:val="0063084A"/>
    <w:rsid w:val="006315C8"/>
    <w:rsid w:val="00631E40"/>
    <w:rsid w:val="00633984"/>
    <w:rsid w:val="0063768B"/>
    <w:rsid w:val="00637B99"/>
    <w:rsid w:val="00646AB8"/>
    <w:rsid w:val="00656DA0"/>
    <w:rsid w:val="00661138"/>
    <w:rsid w:val="006624D8"/>
    <w:rsid w:val="00665E24"/>
    <w:rsid w:val="00672E40"/>
    <w:rsid w:val="00675224"/>
    <w:rsid w:val="006773B5"/>
    <w:rsid w:val="0067758B"/>
    <w:rsid w:val="00677AC4"/>
    <w:rsid w:val="006813F9"/>
    <w:rsid w:val="00683A92"/>
    <w:rsid w:val="006855AC"/>
    <w:rsid w:val="00686CA9"/>
    <w:rsid w:val="006902CB"/>
    <w:rsid w:val="00697901"/>
    <w:rsid w:val="006A5F12"/>
    <w:rsid w:val="006B29A4"/>
    <w:rsid w:val="006B46E6"/>
    <w:rsid w:val="006C049D"/>
    <w:rsid w:val="006C29B0"/>
    <w:rsid w:val="006C410A"/>
    <w:rsid w:val="006C60DF"/>
    <w:rsid w:val="006C6519"/>
    <w:rsid w:val="006D17A9"/>
    <w:rsid w:val="006D363B"/>
    <w:rsid w:val="006D7E8B"/>
    <w:rsid w:val="006E6141"/>
    <w:rsid w:val="006E6F8A"/>
    <w:rsid w:val="006F0B5A"/>
    <w:rsid w:val="006F1E04"/>
    <w:rsid w:val="006F32A6"/>
    <w:rsid w:val="006F3D11"/>
    <w:rsid w:val="006F6123"/>
    <w:rsid w:val="007012A0"/>
    <w:rsid w:val="00705172"/>
    <w:rsid w:val="00707A51"/>
    <w:rsid w:val="007106A7"/>
    <w:rsid w:val="00712282"/>
    <w:rsid w:val="00712ECD"/>
    <w:rsid w:val="00715106"/>
    <w:rsid w:val="0071531B"/>
    <w:rsid w:val="00717945"/>
    <w:rsid w:val="0072416B"/>
    <w:rsid w:val="007243EC"/>
    <w:rsid w:val="00724C06"/>
    <w:rsid w:val="00724D49"/>
    <w:rsid w:val="007268E9"/>
    <w:rsid w:val="007272F9"/>
    <w:rsid w:val="0073133E"/>
    <w:rsid w:val="00731DAB"/>
    <w:rsid w:val="00732519"/>
    <w:rsid w:val="007331A0"/>
    <w:rsid w:val="007359D3"/>
    <w:rsid w:val="0073724F"/>
    <w:rsid w:val="007460EB"/>
    <w:rsid w:val="00746140"/>
    <w:rsid w:val="00747F89"/>
    <w:rsid w:val="0075213C"/>
    <w:rsid w:val="00754244"/>
    <w:rsid w:val="00755B91"/>
    <w:rsid w:val="00756C9B"/>
    <w:rsid w:val="00766969"/>
    <w:rsid w:val="0077014D"/>
    <w:rsid w:val="00771590"/>
    <w:rsid w:val="007732C6"/>
    <w:rsid w:val="007762F1"/>
    <w:rsid w:val="00781A53"/>
    <w:rsid w:val="00783046"/>
    <w:rsid w:val="00783462"/>
    <w:rsid w:val="007869EE"/>
    <w:rsid w:val="00792BF7"/>
    <w:rsid w:val="007962C6"/>
    <w:rsid w:val="0079769E"/>
    <w:rsid w:val="007A1D8E"/>
    <w:rsid w:val="007B0A6B"/>
    <w:rsid w:val="007B2179"/>
    <w:rsid w:val="007C1197"/>
    <w:rsid w:val="007C48FF"/>
    <w:rsid w:val="007C5BDB"/>
    <w:rsid w:val="007D1FE9"/>
    <w:rsid w:val="007D2034"/>
    <w:rsid w:val="007D640F"/>
    <w:rsid w:val="007D7DE5"/>
    <w:rsid w:val="007E3F8B"/>
    <w:rsid w:val="007E4815"/>
    <w:rsid w:val="007F3A45"/>
    <w:rsid w:val="007F3FD5"/>
    <w:rsid w:val="007F5107"/>
    <w:rsid w:val="00800A2B"/>
    <w:rsid w:val="008010C7"/>
    <w:rsid w:val="008026F9"/>
    <w:rsid w:val="00802A40"/>
    <w:rsid w:val="00804E80"/>
    <w:rsid w:val="0080585C"/>
    <w:rsid w:val="00805F62"/>
    <w:rsid w:val="008074AD"/>
    <w:rsid w:val="00810C23"/>
    <w:rsid w:val="00817D7B"/>
    <w:rsid w:val="00822923"/>
    <w:rsid w:val="00822ADF"/>
    <w:rsid w:val="0082720A"/>
    <w:rsid w:val="00830055"/>
    <w:rsid w:val="008311AC"/>
    <w:rsid w:val="008337DC"/>
    <w:rsid w:val="00837E57"/>
    <w:rsid w:val="00840C3F"/>
    <w:rsid w:val="00847516"/>
    <w:rsid w:val="0084772E"/>
    <w:rsid w:val="0085076B"/>
    <w:rsid w:val="00851BAB"/>
    <w:rsid w:val="00851CC6"/>
    <w:rsid w:val="0085269C"/>
    <w:rsid w:val="00852FC6"/>
    <w:rsid w:val="00854214"/>
    <w:rsid w:val="00854B00"/>
    <w:rsid w:val="00855685"/>
    <w:rsid w:val="0085576B"/>
    <w:rsid w:val="008571A2"/>
    <w:rsid w:val="00864F79"/>
    <w:rsid w:val="0086541E"/>
    <w:rsid w:val="0086703B"/>
    <w:rsid w:val="00870330"/>
    <w:rsid w:val="00870F67"/>
    <w:rsid w:val="00874472"/>
    <w:rsid w:val="00877A85"/>
    <w:rsid w:val="008827AA"/>
    <w:rsid w:val="008828A0"/>
    <w:rsid w:val="00884B8A"/>
    <w:rsid w:val="00893814"/>
    <w:rsid w:val="0089673F"/>
    <w:rsid w:val="00897C36"/>
    <w:rsid w:val="008A2A05"/>
    <w:rsid w:val="008B0C9C"/>
    <w:rsid w:val="008B30D8"/>
    <w:rsid w:val="008B5C8F"/>
    <w:rsid w:val="008C0486"/>
    <w:rsid w:val="008C305E"/>
    <w:rsid w:val="008C550C"/>
    <w:rsid w:val="008C75F2"/>
    <w:rsid w:val="008D105F"/>
    <w:rsid w:val="008D3B00"/>
    <w:rsid w:val="008D671E"/>
    <w:rsid w:val="008D7345"/>
    <w:rsid w:val="008E0FF9"/>
    <w:rsid w:val="008E2D28"/>
    <w:rsid w:val="008E2E47"/>
    <w:rsid w:val="008E7289"/>
    <w:rsid w:val="008E7B01"/>
    <w:rsid w:val="008F03A3"/>
    <w:rsid w:val="008F0931"/>
    <w:rsid w:val="008F3B28"/>
    <w:rsid w:val="008F67D9"/>
    <w:rsid w:val="00902B93"/>
    <w:rsid w:val="0090415F"/>
    <w:rsid w:val="00905064"/>
    <w:rsid w:val="00907EDC"/>
    <w:rsid w:val="009156F5"/>
    <w:rsid w:val="00915FDE"/>
    <w:rsid w:val="00916919"/>
    <w:rsid w:val="00922945"/>
    <w:rsid w:val="00940ED3"/>
    <w:rsid w:val="00942646"/>
    <w:rsid w:val="009439BB"/>
    <w:rsid w:val="00945925"/>
    <w:rsid w:val="009464B1"/>
    <w:rsid w:val="00950CF2"/>
    <w:rsid w:val="00952E2C"/>
    <w:rsid w:val="0095391B"/>
    <w:rsid w:val="00953992"/>
    <w:rsid w:val="00954F13"/>
    <w:rsid w:val="0096046E"/>
    <w:rsid w:val="0096372C"/>
    <w:rsid w:val="0096453C"/>
    <w:rsid w:val="009665E1"/>
    <w:rsid w:val="00966B8C"/>
    <w:rsid w:val="00967E8D"/>
    <w:rsid w:val="0097141C"/>
    <w:rsid w:val="00981FE8"/>
    <w:rsid w:val="00985547"/>
    <w:rsid w:val="00990E3F"/>
    <w:rsid w:val="0099103D"/>
    <w:rsid w:val="00994901"/>
    <w:rsid w:val="00995E12"/>
    <w:rsid w:val="00996350"/>
    <w:rsid w:val="00997E33"/>
    <w:rsid w:val="009A176B"/>
    <w:rsid w:val="009A2BF3"/>
    <w:rsid w:val="009A4135"/>
    <w:rsid w:val="009A49A4"/>
    <w:rsid w:val="009A55C8"/>
    <w:rsid w:val="009A698A"/>
    <w:rsid w:val="009A6D1B"/>
    <w:rsid w:val="009B03CC"/>
    <w:rsid w:val="009B043C"/>
    <w:rsid w:val="009B0481"/>
    <w:rsid w:val="009B1133"/>
    <w:rsid w:val="009B729D"/>
    <w:rsid w:val="009C0607"/>
    <w:rsid w:val="009C0E76"/>
    <w:rsid w:val="009C16A2"/>
    <w:rsid w:val="009C1953"/>
    <w:rsid w:val="009C529C"/>
    <w:rsid w:val="009C545E"/>
    <w:rsid w:val="009C7A1C"/>
    <w:rsid w:val="009D20F9"/>
    <w:rsid w:val="009D365B"/>
    <w:rsid w:val="009D3B08"/>
    <w:rsid w:val="009D5EB6"/>
    <w:rsid w:val="009D6511"/>
    <w:rsid w:val="009D7C94"/>
    <w:rsid w:val="009E3D96"/>
    <w:rsid w:val="009E5790"/>
    <w:rsid w:val="009E5887"/>
    <w:rsid w:val="009E5B6D"/>
    <w:rsid w:val="009E6FE5"/>
    <w:rsid w:val="009F02B3"/>
    <w:rsid w:val="009F0E79"/>
    <w:rsid w:val="009F0EB2"/>
    <w:rsid w:val="009F14FE"/>
    <w:rsid w:val="00A031F3"/>
    <w:rsid w:val="00A036C0"/>
    <w:rsid w:val="00A03DD4"/>
    <w:rsid w:val="00A063B7"/>
    <w:rsid w:val="00A202E6"/>
    <w:rsid w:val="00A23901"/>
    <w:rsid w:val="00A24852"/>
    <w:rsid w:val="00A26930"/>
    <w:rsid w:val="00A2792E"/>
    <w:rsid w:val="00A31439"/>
    <w:rsid w:val="00A34404"/>
    <w:rsid w:val="00A358CD"/>
    <w:rsid w:val="00A366D5"/>
    <w:rsid w:val="00A43E53"/>
    <w:rsid w:val="00A443DD"/>
    <w:rsid w:val="00A44643"/>
    <w:rsid w:val="00A44B64"/>
    <w:rsid w:val="00A4569E"/>
    <w:rsid w:val="00A4576B"/>
    <w:rsid w:val="00A45EA9"/>
    <w:rsid w:val="00A50087"/>
    <w:rsid w:val="00A50766"/>
    <w:rsid w:val="00A51578"/>
    <w:rsid w:val="00A5296D"/>
    <w:rsid w:val="00A53532"/>
    <w:rsid w:val="00A5418C"/>
    <w:rsid w:val="00A54F90"/>
    <w:rsid w:val="00A55FDC"/>
    <w:rsid w:val="00A56F2A"/>
    <w:rsid w:val="00A57CAA"/>
    <w:rsid w:val="00A64260"/>
    <w:rsid w:val="00A713F1"/>
    <w:rsid w:val="00A7202C"/>
    <w:rsid w:val="00A77FA6"/>
    <w:rsid w:val="00A92853"/>
    <w:rsid w:val="00A92AB5"/>
    <w:rsid w:val="00A97AF2"/>
    <w:rsid w:val="00A97FC0"/>
    <w:rsid w:val="00AA3449"/>
    <w:rsid w:val="00AA4AF8"/>
    <w:rsid w:val="00AA4F1C"/>
    <w:rsid w:val="00AA4FA7"/>
    <w:rsid w:val="00AB0378"/>
    <w:rsid w:val="00AB3E16"/>
    <w:rsid w:val="00AB4733"/>
    <w:rsid w:val="00AB4C1F"/>
    <w:rsid w:val="00AB5078"/>
    <w:rsid w:val="00AB5F43"/>
    <w:rsid w:val="00AB77DA"/>
    <w:rsid w:val="00AC0DA9"/>
    <w:rsid w:val="00AC16C2"/>
    <w:rsid w:val="00AC1956"/>
    <w:rsid w:val="00AC331D"/>
    <w:rsid w:val="00AD0196"/>
    <w:rsid w:val="00AD136C"/>
    <w:rsid w:val="00AD199A"/>
    <w:rsid w:val="00AD2E0D"/>
    <w:rsid w:val="00AD3B67"/>
    <w:rsid w:val="00AE321E"/>
    <w:rsid w:val="00AF0623"/>
    <w:rsid w:val="00AF499F"/>
    <w:rsid w:val="00AF546B"/>
    <w:rsid w:val="00AF5F80"/>
    <w:rsid w:val="00AF7D53"/>
    <w:rsid w:val="00B0083E"/>
    <w:rsid w:val="00B01F70"/>
    <w:rsid w:val="00B03C33"/>
    <w:rsid w:val="00B04DFF"/>
    <w:rsid w:val="00B10476"/>
    <w:rsid w:val="00B10C27"/>
    <w:rsid w:val="00B11303"/>
    <w:rsid w:val="00B12E67"/>
    <w:rsid w:val="00B13D98"/>
    <w:rsid w:val="00B161BA"/>
    <w:rsid w:val="00B227E0"/>
    <w:rsid w:val="00B230B0"/>
    <w:rsid w:val="00B230F4"/>
    <w:rsid w:val="00B2595C"/>
    <w:rsid w:val="00B25977"/>
    <w:rsid w:val="00B27654"/>
    <w:rsid w:val="00B37F41"/>
    <w:rsid w:val="00B417A7"/>
    <w:rsid w:val="00B46EE2"/>
    <w:rsid w:val="00B47CF2"/>
    <w:rsid w:val="00B50491"/>
    <w:rsid w:val="00B509D2"/>
    <w:rsid w:val="00B51591"/>
    <w:rsid w:val="00B53E44"/>
    <w:rsid w:val="00B55D09"/>
    <w:rsid w:val="00B56B01"/>
    <w:rsid w:val="00B65A6D"/>
    <w:rsid w:val="00B65EF6"/>
    <w:rsid w:val="00B70F19"/>
    <w:rsid w:val="00B71A7F"/>
    <w:rsid w:val="00B754DD"/>
    <w:rsid w:val="00B8154E"/>
    <w:rsid w:val="00B857A6"/>
    <w:rsid w:val="00B90A19"/>
    <w:rsid w:val="00B957B2"/>
    <w:rsid w:val="00B96630"/>
    <w:rsid w:val="00BA353B"/>
    <w:rsid w:val="00BA3C3E"/>
    <w:rsid w:val="00BA47DD"/>
    <w:rsid w:val="00BA653B"/>
    <w:rsid w:val="00BA6691"/>
    <w:rsid w:val="00BA6800"/>
    <w:rsid w:val="00BB52B3"/>
    <w:rsid w:val="00BB5383"/>
    <w:rsid w:val="00BB7F72"/>
    <w:rsid w:val="00BC2401"/>
    <w:rsid w:val="00BC2A12"/>
    <w:rsid w:val="00BC4BBC"/>
    <w:rsid w:val="00BC54DA"/>
    <w:rsid w:val="00BC7564"/>
    <w:rsid w:val="00BD0278"/>
    <w:rsid w:val="00BD71F4"/>
    <w:rsid w:val="00BE3E6B"/>
    <w:rsid w:val="00BE4E04"/>
    <w:rsid w:val="00BE754D"/>
    <w:rsid w:val="00BF171F"/>
    <w:rsid w:val="00BF527F"/>
    <w:rsid w:val="00BF5376"/>
    <w:rsid w:val="00BF6C9E"/>
    <w:rsid w:val="00C00333"/>
    <w:rsid w:val="00C108C2"/>
    <w:rsid w:val="00C121D0"/>
    <w:rsid w:val="00C17BE4"/>
    <w:rsid w:val="00C20D0F"/>
    <w:rsid w:val="00C23A21"/>
    <w:rsid w:val="00C35535"/>
    <w:rsid w:val="00C37295"/>
    <w:rsid w:val="00C418E9"/>
    <w:rsid w:val="00C41ADE"/>
    <w:rsid w:val="00C42FBA"/>
    <w:rsid w:val="00C44B27"/>
    <w:rsid w:val="00C46ED8"/>
    <w:rsid w:val="00C47AFC"/>
    <w:rsid w:val="00C47D3F"/>
    <w:rsid w:val="00C52463"/>
    <w:rsid w:val="00C57325"/>
    <w:rsid w:val="00C637A5"/>
    <w:rsid w:val="00C6646C"/>
    <w:rsid w:val="00C67EE1"/>
    <w:rsid w:val="00C70842"/>
    <w:rsid w:val="00C745D3"/>
    <w:rsid w:val="00C76C5C"/>
    <w:rsid w:val="00C76E4D"/>
    <w:rsid w:val="00C810EF"/>
    <w:rsid w:val="00C84263"/>
    <w:rsid w:val="00C86E1D"/>
    <w:rsid w:val="00C90549"/>
    <w:rsid w:val="00C91359"/>
    <w:rsid w:val="00C93C87"/>
    <w:rsid w:val="00CA1298"/>
    <w:rsid w:val="00CA19C1"/>
    <w:rsid w:val="00CB5BBE"/>
    <w:rsid w:val="00CB6C50"/>
    <w:rsid w:val="00CB6D72"/>
    <w:rsid w:val="00CC2497"/>
    <w:rsid w:val="00CC3D2A"/>
    <w:rsid w:val="00CC3D41"/>
    <w:rsid w:val="00CC5DC4"/>
    <w:rsid w:val="00CD1A2C"/>
    <w:rsid w:val="00CD6F59"/>
    <w:rsid w:val="00CE34E4"/>
    <w:rsid w:val="00CE4003"/>
    <w:rsid w:val="00CF13A9"/>
    <w:rsid w:val="00CF3189"/>
    <w:rsid w:val="00CF5F6A"/>
    <w:rsid w:val="00D00646"/>
    <w:rsid w:val="00D00C8B"/>
    <w:rsid w:val="00D02804"/>
    <w:rsid w:val="00D0358B"/>
    <w:rsid w:val="00D03BA3"/>
    <w:rsid w:val="00D04CD0"/>
    <w:rsid w:val="00D115C6"/>
    <w:rsid w:val="00D11C89"/>
    <w:rsid w:val="00D13C5B"/>
    <w:rsid w:val="00D14377"/>
    <w:rsid w:val="00D1593E"/>
    <w:rsid w:val="00D20E4D"/>
    <w:rsid w:val="00D22460"/>
    <w:rsid w:val="00D31D8C"/>
    <w:rsid w:val="00D32113"/>
    <w:rsid w:val="00D327DD"/>
    <w:rsid w:val="00D33167"/>
    <w:rsid w:val="00D334CB"/>
    <w:rsid w:val="00D35CD2"/>
    <w:rsid w:val="00D370C6"/>
    <w:rsid w:val="00D417BC"/>
    <w:rsid w:val="00D420BD"/>
    <w:rsid w:val="00D45879"/>
    <w:rsid w:val="00D46E1B"/>
    <w:rsid w:val="00D47788"/>
    <w:rsid w:val="00D5192E"/>
    <w:rsid w:val="00D55FF4"/>
    <w:rsid w:val="00D56B16"/>
    <w:rsid w:val="00D57F91"/>
    <w:rsid w:val="00D63099"/>
    <w:rsid w:val="00D652A7"/>
    <w:rsid w:val="00D80084"/>
    <w:rsid w:val="00D80927"/>
    <w:rsid w:val="00D81FB9"/>
    <w:rsid w:val="00D82118"/>
    <w:rsid w:val="00D84255"/>
    <w:rsid w:val="00D84D70"/>
    <w:rsid w:val="00D84F64"/>
    <w:rsid w:val="00D850CD"/>
    <w:rsid w:val="00D855B4"/>
    <w:rsid w:val="00D959D2"/>
    <w:rsid w:val="00D96F87"/>
    <w:rsid w:val="00D9772E"/>
    <w:rsid w:val="00DA182E"/>
    <w:rsid w:val="00DA5254"/>
    <w:rsid w:val="00DB10B2"/>
    <w:rsid w:val="00DB17CE"/>
    <w:rsid w:val="00DB27C6"/>
    <w:rsid w:val="00DB50B0"/>
    <w:rsid w:val="00DB5F69"/>
    <w:rsid w:val="00DC21FC"/>
    <w:rsid w:val="00DC65DF"/>
    <w:rsid w:val="00DC662D"/>
    <w:rsid w:val="00DC77D5"/>
    <w:rsid w:val="00DD07C9"/>
    <w:rsid w:val="00DD1B0A"/>
    <w:rsid w:val="00DD352D"/>
    <w:rsid w:val="00DD706E"/>
    <w:rsid w:val="00DE0BDF"/>
    <w:rsid w:val="00DE3284"/>
    <w:rsid w:val="00DF62C4"/>
    <w:rsid w:val="00E014B5"/>
    <w:rsid w:val="00E02F70"/>
    <w:rsid w:val="00E03CBA"/>
    <w:rsid w:val="00E03CBF"/>
    <w:rsid w:val="00E10093"/>
    <w:rsid w:val="00E119B1"/>
    <w:rsid w:val="00E12802"/>
    <w:rsid w:val="00E148FE"/>
    <w:rsid w:val="00E15098"/>
    <w:rsid w:val="00E15FAB"/>
    <w:rsid w:val="00E239A8"/>
    <w:rsid w:val="00E23A5E"/>
    <w:rsid w:val="00E2708A"/>
    <w:rsid w:val="00E27300"/>
    <w:rsid w:val="00E275A9"/>
    <w:rsid w:val="00E30265"/>
    <w:rsid w:val="00E3120E"/>
    <w:rsid w:val="00E31A4D"/>
    <w:rsid w:val="00E32892"/>
    <w:rsid w:val="00E32F6C"/>
    <w:rsid w:val="00E37290"/>
    <w:rsid w:val="00E37D6D"/>
    <w:rsid w:val="00E42E51"/>
    <w:rsid w:val="00E469FC"/>
    <w:rsid w:val="00E4789E"/>
    <w:rsid w:val="00E500B6"/>
    <w:rsid w:val="00E508CA"/>
    <w:rsid w:val="00E6071F"/>
    <w:rsid w:val="00E6101B"/>
    <w:rsid w:val="00E61AF8"/>
    <w:rsid w:val="00E64212"/>
    <w:rsid w:val="00E768D1"/>
    <w:rsid w:val="00E77CB7"/>
    <w:rsid w:val="00E8325A"/>
    <w:rsid w:val="00E84DEA"/>
    <w:rsid w:val="00E86962"/>
    <w:rsid w:val="00E87DE2"/>
    <w:rsid w:val="00E92F4E"/>
    <w:rsid w:val="00E93176"/>
    <w:rsid w:val="00E94C4A"/>
    <w:rsid w:val="00E954D1"/>
    <w:rsid w:val="00EA5890"/>
    <w:rsid w:val="00EB3FBD"/>
    <w:rsid w:val="00EB536F"/>
    <w:rsid w:val="00EB656B"/>
    <w:rsid w:val="00EB67D7"/>
    <w:rsid w:val="00EC05AC"/>
    <w:rsid w:val="00EC3232"/>
    <w:rsid w:val="00EC44FB"/>
    <w:rsid w:val="00EC4825"/>
    <w:rsid w:val="00EC4EBB"/>
    <w:rsid w:val="00ED1925"/>
    <w:rsid w:val="00ED2D2B"/>
    <w:rsid w:val="00ED402A"/>
    <w:rsid w:val="00ED4CD1"/>
    <w:rsid w:val="00ED559B"/>
    <w:rsid w:val="00EE1B9D"/>
    <w:rsid w:val="00EE283B"/>
    <w:rsid w:val="00EE4DAE"/>
    <w:rsid w:val="00EE614F"/>
    <w:rsid w:val="00EE646C"/>
    <w:rsid w:val="00EF507A"/>
    <w:rsid w:val="00F0228B"/>
    <w:rsid w:val="00F0616F"/>
    <w:rsid w:val="00F07784"/>
    <w:rsid w:val="00F079F8"/>
    <w:rsid w:val="00F10871"/>
    <w:rsid w:val="00F12B34"/>
    <w:rsid w:val="00F14C9F"/>
    <w:rsid w:val="00F20116"/>
    <w:rsid w:val="00F260D5"/>
    <w:rsid w:val="00F2708F"/>
    <w:rsid w:val="00F276A1"/>
    <w:rsid w:val="00F33B68"/>
    <w:rsid w:val="00F3631D"/>
    <w:rsid w:val="00F376FD"/>
    <w:rsid w:val="00F41196"/>
    <w:rsid w:val="00F421FD"/>
    <w:rsid w:val="00F426D9"/>
    <w:rsid w:val="00F429C7"/>
    <w:rsid w:val="00F46D63"/>
    <w:rsid w:val="00F47DDC"/>
    <w:rsid w:val="00F5043A"/>
    <w:rsid w:val="00F5591E"/>
    <w:rsid w:val="00F55C5E"/>
    <w:rsid w:val="00F7107E"/>
    <w:rsid w:val="00F733B9"/>
    <w:rsid w:val="00F73ACD"/>
    <w:rsid w:val="00F76E03"/>
    <w:rsid w:val="00F775A3"/>
    <w:rsid w:val="00F81770"/>
    <w:rsid w:val="00F8250B"/>
    <w:rsid w:val="00F82EFD"/>
    <w:rsid w:val="00F85545"/>
    <w:rsid w:val="00F92382"/>
    <w:rsid w:val="00F9494B"/>
    <w:rsid w:val="00FA022E"/>
    <w:rsid w:val="00FA1F1C"/>
    <w:rsid w:val="00FA2D9A"/>
    <w:rsid w:val="00FB18A5"/>
    <w:rsid w:val="00FB2390"/>
    <w:rsid w:val="00FB293C"/>
    <w:rsid w:val="00FB4546"/>
    <w:rsid w:val="00FB6EAE"/>
    <w:rsid w:val="00FB7EC2"/>
    <w:rsid w:val="00FC1D4B"/>
    <w:rsid w:val="00FC4F75"/>
    <w:rsid w:val="00FC62E5"/>
    <w:rsid w:val="00FC7176"/>
    <w:rsid w:val="00FD0159"/>
    <w:rsid w:val="00FD2920"/>
    <w:rsid w:val="00FD58F4"/>
    <w:rsid w:val="00FD6A46"/>
    <w:rsid w:val="00FD752F"/>
    <w:rsid w:val="00FD7A71"/>
    <w:rsid w:val="00FE09AD"/>
    <w:rsid w:val="00FE20A6"/>
    <w:rsid w:val="00FE5239"/>
    <w:rsid w:val="00FE7256"/>
    <w:rsid w:val="00FE73BF"/>
    <w:rsid w:val="00FE7E19"/>
    <w:rsid w:val="00FF066B"/>
    <w:rsid w:val="00FF0B95"/>
    <w:rsid w:val="00FF1839"/>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green"/>
    </o:shapedefaults>
    <o:shapelayout v:ext="edit">
      <o:idmap v:ext="edit" data="1"/>
    </o:shapelayout>
  </w:shapeDefaults>
  <w:decimalSymbol w:val=","/>
  <w:listSeparator w:val=";"/>
  <w15:docId w15:val="{957F56C6-74FC-424F-8EEE-F29562F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F15C1-1D5F-439B-93AB-0973BB4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11285</Characters>
  <Application>Microsoft Office Word</Application>
  <DocSecurity>0</DocSecurity>
  <Lines>94</Lines>
  <Paragraphs>25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Jõelähtme vallavalitsus</Company>
  <LinksUpToDate>false</LinksUpToDate>
  <CharactersWithSpaces>12754</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2023-08-31T04:08:00Z</dcterms:created>
  <dcterms:modified xsi:type="dcterms:W3CDTF">2023-08-31T04:08:00Z</dcterms:modified>
</cp:coreProperties>
</file>